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F8BEA5" w14:textId="77777777" w:rsidR="00FB5027" w:rsidRDefault="00FB5027">
      <w:pPr>
        <w:spacing w:after="0" w:line="259" w:lineRule="auto"/>
        <w:ind w:left="0" w:firstLine="0"/>
        <w:jc w:val="left"/>
      </w:pPr>
    </w:p>
    <w:p w14:paraId="0601F39F" w14:textId="77777777" w:rsidR="00FB5027" w:rsidRDefault="00FB5027">
      <w:pPr>
        <w:spacing w:after="0" w:line="259" w:lineRule="auto"/>
        <w:ind w:left="0" w:firstLine="0"/>
        <w:jc w:val="left"/>
      </w:pPr>
    </w:p>
    <w:p w14:paraId="7CA3ADB2" w14:textId="77777777" w:rsidR="00FB5027" w:rsidRPr="005F58B1" w:rsidRDefault="00FB5027" w:rsidP="00FB5027">
      <w:pPr>
        <w:spacing w:after="98" w:line="259" w:lineRule="auto"/>
        <w:ind w:left="0" w:right="7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5F58B1">
        <w:rPr>
          <w:rFonts w:ascii="Times New Roman" w:hAnsi="Times New Roman" w:cs="Times New Roman"/>
          <w:b/>
          <w:sz w:val="24"/>
          <w:szCs w:val="24"/>
        </w:rPr>
        <w:t xml:space="preserve">Ponuka na prenájom nebytových priestorov </w:t>
      </w:r>
    </w:p>
    <w:p w14:paraId="2E4B898A" w14:textId="77777777" w:rsidR="00FB5027" w:rsidRPr="005F58B1" w:rsidRDefault="00FB5027" w:rsidP="00FB5027">
      <w:pPr>
        <w:spacing w:after="0" w:line="259" w:lineRule="auto"/>
        <w:ind w:left="0" w:firstLine="0"/>
        <w:jc w:val="left"/>
        <w:rPr>
          <w:rFonts w:ascii="Times New Roman" w:hAnsi="Times New Roman" w:cs="Times New Roman"/>
          <w:sz w:val="24"/>
          <w:szCs w:val="24"/>
        </w:rPr>
      </w:pPr>
      <w:r w:rsidRPr="005F58B1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22E840FC" w14:textId="77777777" w:rsidR="00FB5027" w:rsidRPr="005F58B1" w:rsidRDefault="00FB5027" w:rsidP="00FB5027">
      <w:pPr>
        <w:spacing w:after="3" w:line="254" w:lineRule="auto"/>
        <w:ind w:left="-5" w:right="2041"/>
        <w:jc w:val="left"/>
        <w:rPr>
          <w:rFonts w:ascii="Times New Roman" w:hAnsi="Times New Roman" w:cs="Times New Roman"/>
          <w:sz w:val="24"/>
          <w:szCs w:val="24"/>
        </w:rPr>
      </w:pPr>
      <w:r w:rsidRPr="005F58B1">
        <w:rPr>
          <w:rFonts w:ascii="Times New Roman" w:hAnsi="Times New Roman" w:cs="Times New Roman"/>
          <w:b/>
          <w:sz w:val="24"/>
          <w:szCs w:val="24"/>
        </w:rPr>
        <w:t>Obec Modrová</w:t>
      </w:r>
    </w:p>
    <w:p w14:paraId="4311D2D2" w14:textId="77777777" w:rsidR="00FB5027" w:rsidRPr="005F58B1" w:rsidRDefault="00FB5027" w:rsidP="00FB5027">
      <w:pPr>
        <w:ind w:left="-5"/>
        <w:rPr>
          <w:rFonts w:ascii="Times New Roman" w:hAnsi="Times New Roman" w:cs="Times New Roman"/>
          <w:sz w:val="24"/>
          <w:szCs w:val="24"/>
        </w:rPr>
      </w:pPr>
      <w:r w:rsidRPr="005F58B1">
        <w:rPr>
          <w:rFonts w:ascii="Times New Roman" w:hAnsi="Times New Roman" w:cs="Times New Roman"/>
          <w:sz w:val="24"/>
          <w:szCs w:val="24"/>
        </w:rPr>
        <w:t xml:space="preserve">so sídlom 91635 Modrová 187  </w:t>
      </w:r>
    </w:p>
    <w:p w14:paraId="1DD1A2E0" w14:textId="77777777" w:rsidR="00FB5027" w:rsidRPr="005F58B1" w:rsidRDefault="00FB5027" w:rsidP="00FB5027">
      <w:pPr>
        <w:spacing w:after="0" w:line="259" w:lineRule="auto"/>
        <w:ind w:left="0" w:firstLine="0"/>
        <w:jc w:val="left"/>
        <w:rPr>
          <w:rFonts w:ascii="Times New Roman" w:hAnsi="Times New Roman" w:cs="Times New Roman"/>
          <w:sz w:val="24"/>
          <w:szCs w:val="24"/>
        </w:rPr>
      </w:pPr>
      <w:r w:rsidRPr="005F58B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E622406" w14:textId="77777777" w:rsidR="00FB5027" w:rsidRPr="005F58B1" w:rsidRDefault="00FB5027" w:rsidP="00FB5027">
      <w:pPr>
        <w:spacing w:after="163" w:line="254" w:lineRule="auto"/>
        <w:ind w:left="-5" w:right="2041"/>
        <w:jc w:val="left"/>
        <w:rPr>
          <w:rFonts w:ascii="Times New Roman" w:hAnsi="Times New Roman" w:cs="Times New Roman"/>
          <w:sz w:val="24"/>
          <w:szCs w:val="24"/>
        </w:rPr>
      </w:pPr>
      <w:r w:rsidRPr="005F58B1">
        <w:rPr>
          <w:rFonts w:ascii="Times New Roman" w:hAnsi="Times New Roman" w:cs="Times New Roman"/>
          <w:b/>
          <w:sz w:val="24"/>
          <w:szCs w:val="24"/>
        </w:rPr>
        <w:t>ponúka</w:t>
      </w:r>
      <w:r w:rsidRPr="005F58B1">
        <w:rPr>
          <w:rFonts w:ascii="Times New Roman" w:hAnsi="Times New Roman" w:cs="Times New Roman"/>
          <w:sz w:val="24"/>
          <w:szCs w:val="24"/>
        </w:rPr>
        <w:t xml:space="preserve">  </w:t>
      </w:r>
      <w:r w:rsidRPr="005F58B1">
        <w:rPr>
          <w:rFonts w:ascii="Times New Roman" w:hAnsi="Times New Roman" w:cs="Times New Roman"/>
          <w:b/>
          <w:sz w:val="24"/>
          <w:szCs w:val="24"/>
        </w:rPr>
        <w:t xml:space="preserve">na  prenájom </w:t>
      </w:r>
    </w:p>
    <w:p w14:paraId="660CB9F1" w14:textId="77777777" w:rsidR="00FB5027" w:rsidRPr="005F58B1" w:rsidRDefault="00FB5027" w:rsidP="00FB5027">
      <w:pPr>
        <w:spacing w:after="3" w:line="254" w:lineRule="auto"/>
        <w:ind w:left="-5" w:right="2041"/>
        <w:jc w:val="left"/>
        <w:rPr>
          <w:rFonts w:ascii="Times New Roman" w:hAnsi="Times New Roman" w:cs="Times New Roman"/>
          <w:sz w:val="24"/>
          <w:szCs w:val="24"/>
        </w:rPr>
      </w:pPr>
      <w:r w:rsidRPr="005F58B1">
        <w:rPr>
          <w:rFonts w:ascii="Times New Roman" w:hAnsi="Times New Roman" w:cs="Times New Roman"/>
          <w:b/>
          <w:sz w:val="24"/>
          <w:szCs w:val="24"/>
        </w:rPr>
        <w:t>nebytové priestory  s výmerou</w:t>
      </w:r>
      <w:r w:rsidRPr="005F58B1">
        <w:rPr>
          <w:rFonts w:ascii="Times New Roman" w:hAnsi="Times New Roman" w:cs="Times New Roman"/>
          <w:sz w:val="24"/>
          <w:szCs w:val="24"/>
        </w:rPr>
        <w:t xml:space="preserve"> </w:t>
      </w:r>
      <w:r w:rsidRPr="005F58B1">
        <w:rPr>
          <w:rFonts w:ascii="Times New Roman" w:hAnsi="Times New Roman" w:cs="Times New Roman"/>
          <w:b/>
          <w:sz w:val="24"/>
          <w:szCs w:val="24"/>
        </w:rPr>
        <w:t>spolu 32,30 m</w:t>
      </w:r>
      <w:r w:rsidRPr="005F58B1">
        <w:rPr>
          <w:rFonts w:ascii="Times New Roman" w:hAnsi="Times New Roman" w:cs="Times New Roman"/>
          <w:b/>
          <w:sz w:val="24"/>
          <w:szCs w:val="24"/>
          <w:vertAlign w:val="superscript"/>
        </w:rPr>
        <w:t>2</w:t>
      </w:r>
      <w:r w:rsidRPr="005F58B1">
        <w:rPr>
          <w:rFonts w:ascii="Times New Roman" w:hAnsi="Times New Roman" w:cs="Times New Roman"/>
          <w:b/>
          <w:sz w:val="24"/>
          <w:szCs w:val="24"/>
        </w:rPr>
        <w:t xml:space="preserve"> v stavbe súpisné číslo 72  </w:t>
      </w:r>
      <w:r w:rsidRPr="005F58B1">
        <w:rPr>
          <w:rFonts w:ascii="Times New Roman" w:hAnsi="Times New Roman" w:cs="Times New Roman"/>
          <w:sz w:val="24"/>
          <w:szCs w:val="24"/>
        </w:rPr>
        <w:t xml:space="preserve">na pozemku parcela reg. C, </w:t>
      </w:r>
      <w:proofErr w:type="spellStart"/>
      <w:r w:rsidRPr="005F58B1">
        <w:rPr>
          <w:rFonts w:ascii="Times New Roman" w:hAnsi="Times New Roman" w:cs="Times New Roman"/>
          <w:sz w:val="24"/>
          <w:szCs w:val="24"/>
        </w:rPr>
        <w:t>parc</w:t>
      </w:r>
      <w:proofErr w:type="spellEnd"/>
      <w:r w:rsidRPr="005F58B1">
        <w:rPr>
          <w:rFonts w:ascii="Times New Roman" w:hAnsi="Times New Roman" w:cs="Times New Roman"/>
          <w:sz w:val="24"/>
          <w:szCs w:val="24"/>
        </w:rPr>
        <w:t xml:space="preserve">. č. 169 </w:t>
      </w:r>
      <w:r w:rsidRPr="005F58B1">
        <w:rPr>
          <w:rFonts w:ascii="Times New Roman" w:hAnsi="Times New Roman" w:cs="Times New Roman"/>
          <w:b/>
          <w:sz w:val="24"/>
          <w:szCs w:val="24"/>
        </w:rPr>
        <w:t>v Obci Modrová</w:t>
      </w:r>
      <w:r w:rsidRPr="005F58B1">
        <w:rPr>
          <w:rFonts w:ascii="Times New Roman" w:hAnsi="Times New Roman" w:cs="Times New Roman"/>
          <w:sz w:val="24"/>
          <w:szCs w:val="24"/>
        </w:rPr>
        <w:t xml:space="preserve">, katastrálne územie Modrová.  </w:t>
      </w:r>
    </w:p>
    <w:p w14:paraId="1146427F" w14:textId="77777777" w:rsidR="00FB5027" w:rsidRPr="005F58B1" w:rsidRDefault="00FB5027" w:rsidP="00FB5027">
      <w:pPr>
        <w:ind w:left="-5"/>
        <w:rPr>
          <w:rFonts w:ascii="Times New Roman" w:hAnsi="Times New Roman" w:cs="Times New Roman"/>
          <w:sz w:val="24"/>
          <w:szCs w:val="24"/>
        </w:rPr>
      </w:pPr>
      <w:r w:rsidRPr="005F58B1">
        <w:rPr>
          <w:rFonts w:ascii="Times New Roman" w:hAnsi="Times New Roman" w:cs="Times New Roman"/>
          <w:sz w:val="24"/>
          <w:szCs w:val="24"/>
        </w:rPr>
        <w:t xml:space="preserve">Nebytové priestory pozostávajú so súboru miestností so samostatným vstupom: </w:t>
      </w:r>
    </w:p>
    <w:p w14:paraId="4F71C3D9" w14:textId="77777777" w:rsidR="00FB5027" w:rsidRPr="005F58B1" w:rsidRDefault="00FB5027" w:rsidP="00FB5027">
      <w:pPr>
        <w:ind w:left="-5"/>
        <w:rPr>
          <w:rFonts w:ascii="Times New Roman" w:hAnsi="Times New Roman" w:cs="Times New Roman"/>
          <w:sz w:val="24"/>
          <w:szCs w:val="24"/>
        </w:rPr>
      </w:pPr>
    </w:p>
    <w:p w14:paraId="5A734122" w14:textId="77777777" w:rsidR="00FB5027" w:rsidRPr="005F58B1" w:rsidRDefault="00FB5027" w:rsidP="00FB5027">
      <w:pPr>
        <w:numPr>
          <w:ilvl w:val="0"/>
          <w:numId w:val="1"/>
        </w:numPr>
        <w:ind w:hanging="283"/>
        <w:rPr>
          <w:rFonts w:ascii="Times New Roman" w:hAnsi="Times New Roman" w:cs="Times New Roman"/>
          <w:sz w:val="24"/>
          <w:szCs w:val="24"/>
        </w:rPr>
      </w:pPr>
      <w:r w:rsidRPr="005F58B1">
        <w:rPr>
          <w:rFonts w:ascii="Times New Roman" w:hAnsi="Times New Roman" w:cs="Times New Roman"/>
          <w:sz w:val="24"/>
          <w:szCs w:val="24"/>
        </w:rPr>
        <w:t>miestnosť č. 3o výmere 10,33 m</w:t>
      </w:r>
      <w:r w:rsidRPr="005F58B1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5F58B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296A55F" w14:textId="77777777" w:rsidR="00FB5027" w:rsidRPr="005F58B1" w:rsidRDefault="00FB5027" w:rsidP="00FB5027">
      <w:pPr>
        <w:numPr>
          <w:ilvl w:val="0"/>
          <w:numId w:val="1"/>
        </w:numPr>
        <w:ind w:hanging="283"/>
        <w:rPr>
          <w:rFonts w:ascii="Times New Roman" w:hAnsi="Times New Roman" w:cs="Times New Roman"/>
          <w:sz w:val="24"/>
          <w:szCs w:val="24"/>
        </w:rPr>
      </w:pPr>
      <w:r w:rsidRPr="005F58B1">
        <w:rPr>
          <w:rFonts w:ascii="Times New Roman" w:hAnsi="Times New Roman" w:cs="Times New Roman"/>
          <w:sz w:val="24"/>
          <w:szCs w:val="24"/>
        </w:rPr>
        <w:t>miestnosť č. 4 WC o výmere 1,48 m</w:t>
      </w:r>
      <w:r w:rsidRPr="005F58B1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5F58B1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3852F631" w14:textId="77777777" w:rsidR="00FB5027" w:rsidRPr="005F58B1" w:rsidRDefault="00FB5027" w:rsidP="00FB5027">
      <w:pPr>
        <w:numPr>
          <w:ilvl w:val="0"/>
          <w:numId w:val="1"/>
        </w:numPr>
        <w:ind w:hanging="283"/>
        <w:rPr>
          <w:rFonts w:ascii="Times New Roman" w:hAnsi="Times New Roman" w:cs="Times New Roman"/>
          <w:sz w:val="24"/>
          <w:szCs w:val="24"/>
        </w:rPr>
      </w:pPr>
      <w:r w:rsidRPr="005F58B1">
        <w:rPr>
          <w:rFonts w:ascii="Times New Roman" w:hAnsi="Times New Roman" w:cs="Times New Roman"/>
          <w:sz w:val="24"/>
          <w:szCs w:val="24"/>
        </w:rPr>
        <w:t>miestnosť č. 6  o výmere 20,49m</w:t>
      </w:r>
      <w:r w:rsidRPr="005F58B1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5F58B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1BB96FB" w14:textId="77777777" w:rsidR="00FB5027" w:rsidRPr="005F58B1" w:rsidRDefault="00FB5027" w:rsidP="00FB5027">
      <w:pPr>
        <w:spacing w:after="169"/>
        <w:ind w:left="-5"/>
        <w:rPr>
          <w:rFonts w:ascii="Times New Roman" w:hAnsi="Times New Roman" w:cs="Times New Roman"/>
          <w:sz w:val="24"/>
          <w:szCs w:val="24"/>
        </w:rPr>
      </w:pPr>
    </w:p>
    <w:p w14:paraId="749C0B93" w14:textId="77777777" w:rsidR="00FB5027" w:rsidRPr="005F58B1" w:rsidRDefault="00FB5027" w:rsidP="00FB5027">
      <w:pPr>
        <w:spacing w:after="169"/>
        <w:ind w:left="-5"/>
        <w:rPr>
          <w:rFonts w:ascii="Times New Roman" w:hAnsi="Times New Roman" w:cs="Times New Roman"/>
          <w:sz w:val="24"/>
          <w:szCs w:val="24"/>
        </w:rPr>
      </w:pPr>
      <w:r w:rsidRPr="005F58B1">
        <w:rPr>
          <w:rFonts w:ascii="Times New Roman" w:hAnsi="Times New Roman" w:cs="Times New Roman"/>
          <w:sz w:val="24"/>
          <w:szCs w:val="24"/>
        </w:rPr>
        <w:t xml:space="preserve">Nebytové priestory sú aktuálne voľné.  </w:t>
      </w:r>
    </w:p>
    <w:p w14:paraId="2174F1ED" w14:textId="77777777" w:rsidR="00FB5027" w:rsidRPr="005F58B1" w:rsidRDefault="00FB5027" w:rsidP="00FB5027">
      <w:pPr>
        <w:spacing w:after="158" w:line="259" w:lineRule="auto"/>
        <w:ind w:left="0" w:firstLine="0"/>
        <w:jc w:val="left"/>
        <w:rPr>
          <w:rFonts w:ascii="Times New Roman" w:hAnsi="Times New Roman" w:cs="Times New Roman"/>
          <w:sz w:val="24"/>
          <w:szCs w:val="24"/>
        </w:rPr>
      </w:pPr>
      <w:r w:rsidRPr="005F58B1">
        <w:rPr>
          <w:rFonts w:ascii="Times New Roman" w:hAnsi="Times New Roman" w:cs="Times New Roman"/>
          <w:i/>
          <w:sz w:val="24"/>
          <w:szCs w:val="24"/>
        </w:rPr>
        <w:t>(Nebytové priestory naposledy slúžili na prenájom )</w:t>
      </w:r>
    </w:p>
    <w:p w14:paraId="1E71DDC0" w14:textId="77777777" w:rsidR="00FB5027" w:rsidRPr="005F58B1" w:rsidRDefault="00FB5027" w:rsidP="00FB5027">
      <w:pPr>
        <w:spacing w:after="0" w:line="259" w:lineRule="auto"/>
        <w:ind w:left="0" w:firstLine="0"/>
        <w:jc w:val="left"/>
        <w:rPr>
          <w:rFonts w:ascii="Times New Roman" w:hAnsi="Times New Roman" w:cs="Times New Roman"/>
          <w:sz w:val="24"/>
          <w:szCs w:val="24"/>
        </w:rPr>
      </w:pPr>
      <w:r w:rsidRPr="005F58B1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1154E1A0" w14:textId="77777777" w:rsidR="00FB5027" w:rsidRPr="005F58B1" w:rsidRDefault="00FB5027" w:rsidP="00FB5027">
      <w:pPr>
        <w:spacing w:after="3" w:line="254" w:lineRule="auto"/>
        <w:ind w:left="-5" w:right="2041"/>
        <w:jc w:val="left"/>
        <w:rPr>
          <w:rFonts w:ascii="Times New Roman" w:hAnsi="Times New Roman" w:cs="Times New Roman"/>
          <w:sz w:val="24"/>
          <w:szCs w:val="24"/>
        </w:rPr>
      </w:pPr>
      <w:r w:rsidRPr="005F58B1">
        <w:rPr>
          <w:rFonts w:ascii="Times New Roman" w:hAnsi="Times New Roman" w:cs="Times New Roman"/>
          <w:b/>
          <w:sz w:val="24"/>
          <w:szCs w:val="24"/>
        </w:rPr>
        <w:t xml:space="preserve">Účel využitia priestorov:  vykonávanie podnikateľskej činnosti nájomcu </w:t>
      </w:r>
    </w:p>
    <w:p w14:paraId="0060668F" w14:textId="77777777" w:rsidR="00FB5027" w:rsidRPr="005F58B1" w:rsidRDefault="00FB5027" w:rsidP="00FB5027">
      <w:pPr>
        <w:spacing w:after="0" w:line="259" w:lineRule="auto"/>
        <w:ind w:left="0" w:firstLine="0"/>
        <w:jc w:val="left"/>
        <w:rPr>
          <w:rFonts w:ascii="Times New Roman" w:hAnsi="Times New Roman" w:cs="Times New Roman"/>
          <w:sz w:val="24"/>
          <w:szCs w:val="24"/>
        </w:rPr>
      </w:pPr>
      <w:r w:rsidRPr="005F58B1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14:paraId="0D4B2E9B" w14:textId="77777777" w:rsidR="00FB5027" w:rsidRPr="005F58B1" w:rsidRDefault="00FB5027" w:rsidP="00FB5027">
      <w:pPr>
        <w:spacing w:after="167"/>
        <w:ind w:left="-5"/>
        <w:rPr>
          <w:rFonts w:ascii="Times New Roman" w:hAnsi="Times New Roman" w:cs="Times New Roman"/>
          <w:sz w:val="24"/>
          <w:szCs w:val="24"/>
        </w:rPr>
      </w:pPr>
      <w:r w:rsidRPr="005F58B1">
        <w:rPr>
          <w:rFonts w:ascii="Times New Roman" w:hAnsi="Times New Roman" w:cs="Times New Roman"/>
          <w:sz w:val="24"/>
          <w:szCs w:val="24"/>
        </w:rPr>
        <w:t xml:space="preserve">Nájom na dobu určitú v trvaní minimálne 1 rok, s možnosťou predĺženia </w:t>
      </w:r>
    </w:p>
    <w:p w14:paraId="18479BB2" w14:textId="77777777" w:rsidR="00FB5027" w:rsidRPr="005F58B1" w:rsidRDefault="00FB5027" w:rsidP="00FB5027">
      <w:pPr>
        <w:ind w:left="-5"/>
        <w:rPr>
          <w:rFonts w:ascii="Times New Roman" w:hAnsi="Times New Roman" w:cs="Times New Roman"/>
          <w:sz w:val="24"/>
          <w:szCs w:val="24"/>
        </w:rPr>
      </w:pPr>
      <w:r w:rsidRPr="005F58B1">
        <w:rPr>
          <w:rFonts w:ascii="Times New Roman" w:hAnsi="Times New Roman" w:cs="Times New Roman"/>
          <w:sz w:val="24"/>
          <w:szCs w:val="24"/>
        </w:rPr>
        <w:t xml:space="preserve">Nájom možný od 01.02.2025 </w:t>
      </w:r>
    </w:p>
    <w:p w14:paraId="0E2CC40A" w14:textId="77777777" w:rsidR="00FB5027" w:rsidRPr="005F58B1" w:rsidRDefault="00FB5027" w:rsidP="00FB5027">
      <w:pPr>
        <w:spacing w:after="7" w:line="259" w:lineRule="auto"/>
        <w:ind w:left="0" w:firstLine="0"/>
        <w:jc w:val="left"/>
        <w:rPr>
          <w:rFonts w:ascii="Times New Roman" w:hAnsi="Times New Roman" w:cs="Times New Roman"/>
          <w:sz w:val="24"/>
          <w:szCs w:val="24"/>
        </w:rPr>
      </w:pPr>
      <w:r w:rsidRPr="005F58B1">
        <w:rPr>
          <w:rFonts w:ascii="Times New Roman" w:eastAsia="Arial" w:hAnsi="Times New Roman" w:cs="Times New Roman"/>
          <w:sz w:val="24"/>
          <w:szCs w:val="24"/>
        </w:rPr>
        <w:t xml:space="preserve"> </w:t>
      </w:r>
    </w:p>
    <w:p w14:paraId="666969B1" w14:textId="09E08685" w:rsidR="00FB5027" w:rsidRPr="005F58B1" w:rsidRDefault="00FB5027" w:rsidP="00FB5027">
      <w:pPr>
        <w:spacing w:after="171"/>
        <w:ind w:left="-5"/>
        <w:rPr>
          <w:rFonts w:ascii="Times New Roman" w:hAnsi="Times New Roman" w:cs="Times New Roman"/>
          <w:sz w:val="24"/>
          <w:szCs w:val="24"/>
        </w:rPr>
      </w:pPr>
      <w:r w:rsidRPr="005F58B1">
        <w:rPr>
          <w:rFonts w:ascii="Times New Roman" w:hAnsi="Times New Roman" w:cs="Times New Roman"/>
          <w:sz w:val="24"/>
          <w:szCs w:val="24"/>
        </w:rPr>
        <w:t xml:space="preserve">Záujemcovia môžu svoje žiadosti o prenájom predkladať na adresu: Obec Modrová,916 35 Modrová 187, alebo osobne do podateľne Obecného úradu v Modrovej, 916 35 Modrová 187,   v lehote </w:t>
      </w:r>
      <w:r w:rsidRPr="005F58B1">
        <w:rPr>
          <w:rFonts w:ascii="Times New Roman" w:hAnsi="Times New Roman" w:cs="Times New Roman"/>
          <w:b/>
          <w:sz w:val="24"/>
          <w:szCs w:val="24"/>
        </w:rPr>
        <w:t>do 2</w:t>
      </w:r>
      <w:r w:rsidR="005F58B1" w:rsidRPr="005F58B1">
        <w:rPr>
          <w:rFonts w:ascii="Times New Roman" w:hAnsi="Times New Roman" w:cs="Times New Roman"/>
          <w:b/>
          <w:sz w:val="24"/>
          <w:szCs w:val="24"/>
        </w:rPr>
        <w:t>4</w:t>
      </w:r>
      <w:r w:rsidRPr="005F58B1">
        <w:rPr>
          <w:rFonts w:ascii="Times New Roman" w:hAnsi="Times New Roman" w:cs="Times New Roman"/>
          <w:b/>
          <w:sz w:val="24"/>
          <w:szCs w:val="24"/>
        </w:rPr>
        <w:t>.01.2025 do 12.00 hod.</w:t>
      </w:r>
      <w:r w:rsidRPr="005F58B1">
        <w:rPr>
          <w:rFonts w:ascii="Times New Roman" w:hAnsi="Times New Roman" w:cs="Times New Roman"/>
          <w:sz w:val="24"/>
          <w:szCs w:val="24"/>
        </w:rPr>
        <w:t xml:space="preserve"> (rozhodujúci je dátum doručenia).  </w:t>
      </w:r>
    </w:p>
    <w:p w14:paraId="75089A61" w14:textId="77777777" w:rsidR="00FB5027" w:rsidRPr="005F58B1" w:rsidRDefault="00FB5027" w:rsidP="00FB5027">
      <w:pPr>
        <w:ind w:left="-5"/>
        <w:rPr>
          <w:rFonts w:ascii="Times New Roman" w:hAnsi="Times New Roman" w:cs="Times New Roman"/>
          <w:sz w:val="24"/>
          <w:szCs w:val="24"/>
        </w:rPr>
      </w:pPr>
      <w:r w:rsidRPr="005F58B1">
        <w:rPr>
          <w:rFonts w:ascii="Times New Roman" w:hAnsi="Times New Roman" w:cs="Times New Roman"/>
          <w:sz w:val="24"/>
          <w:szCs w:val="24"/>
        </w:rPr>
        <w:t xml:space="preserve">Žiadosť musí byť vyhotovená písomne v slovenskom jazyku a musí obsahovať: identifikačné údaje záujemcu, zámer využitia priestorov - druh podnikateľskej činnosti, ponúkanú sumu mesačného nájomného za priestory, navrhovaný začiatok nájmu, navrhovanú dobu nájmu (doba určitá, minimálne v trvaní 1 rok), podpis záujemcu. </w:t>
      </w:r>
    </w:p>
    <w:p w14:paraId="6617731F" w14:textId="77777777" w:rsidR="00FB5027" w:rsidRPr="005F58B1" w:rsidRDefault="00FB5027" w:rsidP="00FB5027">
      <w:pPr>
        <w:spacing w:after="0" w:line="259" w:lineRule="auto"/>
        <w:ind w:left="0" w:firstLine="0"/>
        <w:jc w:val="left"/>
        <w:rPr>
          <w:rFonts w:ascii="Times New Roman" w:hAnsi="Times New Roman" w:cs="Times New Roman"/>
          <w:sz w:val="24"/>
          <w:szCs w:val="24"/>
        </w:rPr>
      </w:pPr>
      <w:r w:rsidRPr="005F58B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CA85E14" w14:textId="1B99ABEF" w:rsidR="00FB5027" w:rsidRPr="005F58B1" w:rsidRDefault="00FB5027" w:rsidP="00FB5027">
      <w:pPr>
        <w:spacing w:after="167"/>
        <w:ind w:left="-5"/>
        <w:rPr>
          <w:rFonts w:ascii="Times New Roman" w:hAnsi="Times New Roman" w:cs="Times New Roman"/>
          <w:sz w:val="24"/>
          <w:szCs w:val="24"/>
        </w:rPr>
      </w:pPr>
      <w:r w:rsidRPr="005F58B1">
        <w:rPr>
          <w:rFonts w:ascii="Times New Roman" w:hAnsi="Times New Roman" w:cs="Times New Roman"/>
          <w:sz w:val="24"/>
          <w:szCs w:val="24"/>
        </w:rPr>
        <w:t xml:space="preserve">Žiadosť treba doručiť v uzatvorenej obálke s označením: „NÁJOM </w:t>
      </w:r>
      <w:r w:rsidR="00B966D2">
        <w:rPr>
          <w:rFonts w:ascii="Times New Roman" w:hAnsi="Times New Roman" w:cs="Times New Roman"/>
          <w:sz w:val="24"/>
          <w:szCs w:val="24"/>
        </w:rPr>
        <w:t>ZS</w:t>
      </w:r>
      <w:r w:rsidRPr="005F58B1">
        <w:rPr>
          <w:rFonts w:ascii="Times New Roman" w:hAnsi="Times New Roman" w:cs="Times New Roman"/>
          <w:sz w:val="24"/>
          <w:szCs w:val="24"/>
        </w:rPr>
        <w:t xml:space="preserve">– ponuka – Neotvárať“. </w:t>
      </w:r>
    </w:p>
    <w:p w14:paraId="522DFBBB" w14:textId="77777777" w:rsidR="00FB5027" w:rsidRPr="005F58B1" w:rsidRDefault="00FB5027" w:rsidP="00FB5027">
      <w:pPr>
        <w:spacing w:after="167"/>
        <w:ind w:left="-5"/>
        <w:rPr>
          <w:rFonts w:ascii="Times New Roman" w:hAnsi="Times New Roman" w:cs="Times New Roman"/>
          <w:sz w:val="24"/>
          <w:szCs w:val="24"/>
        </w:rPr>
      </w:pPr>
      <w:r w:rsidRPr="005F58B1">
        <w:rPr>
          <w:rFonts w:ascii="Times New Roman" w:hAnsi="Times New Roman" w:cs="Times New Roman"/>
          <w:sz w:val="24"/>
          <w:szCs w:val="24"/>
        </w:rPr>
        <w:t xml:space="preserve">Obhliadku nebytových priestorov možno dohodnúť na tel. 0907198991 alebo e-mailom na modrova@modrova.eu.sk </w:t>
      </w:r>
    </w:p>
    <w:p w14:paraId="491F264D" w14:textId="77777777" w:rsidR="00FB5027" w:rsidRPr="005F58B1" w:rsidRDefault="00FB5027" w:rsidP="00FB5027">
      <w:pPr>
        <w:spacing w:after="169"/>
        <w:ind w:left="-5"/>
        <w:rPr>
          <w:rFonts w:ascii="Times New Roman" w:hAnsi="Times New Roman" w:cs="Times New Roman"/>
          <w:sz w:val="24"/>
          <w:szCs w:val="24"/>
        </w:rPr>
      </w:pPr>
      <w:r w:rsidRPr="005F58B1">
        <w:rPr>
          <w:rFonts w:ascii="Times New Roman" w:hAnsi="Times New Roman" w:cs="Times New Roman"/>
          <w:sz w:val="24"/>
          <w:szCs w:val="24"/>
        </w:rPr>
        <w:t xml:space="preserve">Žiadosť predložená (doručená) po uplynutí  určenej lehoty bude vylúčená z výberového konania.    </w:t>
      </w:r>
    </w:p>
    <w:p w14:paraId="4B0D2AFE" w14:textId="693931EE" w:rsidR="00FB5027" w:rsidRPr="005F58B1" w:rsidRDefault="00FB5027" w:rsidP="00FB5027">
      <w:pPr>
        <w:spacing w:after="170"/>
        <w:ind w:left="-5"/>
        <w:rPr>
          <w:rFonts w:ascii="Times New Roman" w:hAnsi="Times New Roman" w:cs="Times New Roman"/>
          <w:sz w:val="24"/>
          <w:szCs w:val="24"/>
        </w:rPr>
      </w:pPr>
      <w:r w:rsidRPr="005F58B1">
        <w:rPr>
          <w:rFonts w:ascii="Times New Roman" w:hAnsi="Times New Roman" w:cs="Times New Roman"/>
          <w:sz w:val="24"/>
          <w:szCs w:val="24"/>
        </w:rPr>
        <w:t>Obec Modrová si vyhradzuje právo odmietnuť všetky predložené žiadosti  a  ukončiť výberové konanie na prenájom nebytov</w:t>
      </w:r>
      <w:r w:rsidR="005F58B1" w:rsidRPr="005F58B1">
        <w:rPr>
          <w:rFonts w:ascii="Times New Roman" w:hAnsi="Times New Roman" w:cs="Times New Roman"/>
          <w:sz w:val="24"/>
          <w:szCs w:val="24"/>
        </w:rPr>
        <w:t>ý</w:t>
      </w:r>
      <w:r w:rsidRPr="005F58B1">
        <w:rPr>
          <w:rFonts w:ascii="Times New Roman" w:hAnsi="Times New Roman" w:cs="Times New Roman"/>
          <w:sz w:val="24"/>
          <w:szCs w:val="24"/>
        </w:rPr>
        <w:t xml:space="preserve">ch priestorov, ako aj  zrušiť výberové konanie na prenájom nebytových priestorov.  </w:t>
      </w:r>
    </w:p>
    <w:p w14:paraId="53373601" w14:textId="77777777" w:rsidR="00FB5027" w:rsidRPr="005F58B1" w:rsidRDefault="00FB5027" w:rsidP="00FB5027">
      <w:pPr>
        <w:ind w:left="-5"/>
        <w:rPr>
          <w:rFonts w:ascii="Times New Roman" w:hAnsi="Times New Roman" w:cs="Times New Roman"/>
          <w:sz w:val="24"/>
          <w:szCs w:val="24"/>
        </w:rPr>
      </w:pPr>
      <w:r w:rsidRPr="005F58B1">
        <w:rPr>
          <w:rFonts w:ascii="Times New Roman" w:hAnsi="Times New Roman" w:cs="Times New Roman"/>
          <w:sz w:val="24"/>
          <w:szCs w:val="24"/>
        </w:rPr>
        <w:t xml:space="preserve">Žiadosti vyhodnotí a o výsledku výberového konania rozhodne obecné zastupiteľstvo.   </w:t>
      </w:r>
    </w:p>
    <w:p w14:paraId="081F9524" w14:textId="77777777" w:rsidR="00FB5027" w:rsidRPr="005F58B1" w:rsidRDefault="00FB5027" w:rsidP="00FB5027">
      <w:pPr>
        <w:spacing w:after="170"/>
        <w:ind w:left="-5"/>
        <w:rPr>
          <w:rFonts w:ascii="Times New Roman" w:hAnsi="Times New Roman" w:cs="Times New Roman"/>
          <w:sz w:val="24"/>
          <w:szCs w:val="24"/>
        </w:rPr>
      </w:pPr>
      <w:r w:rsidRPr="005F58B1">
        <w:rPr>
          <w:rFonts w:ascii="Times New Roman" w:hAnsi="Times New Roman" w:cs="Times New Roman"/>
          <w:sz w:val="24"/>
          <w:szCs w:val="24"/>
        </w:rPr>
        <w:t>Kritéria hodnotenia žiadostí: zámer využitia nebytových priestorov záujemcom - druh podnikateľskej činnosti, výška ponúknutého nájomného za nebytové priestory.</w:t>
      </w:r>
    </w:p>
    <w:p w14:paraId="0845D617" w14:textId="77777777" w:rsidR="005F58B1" w:rsidRDefault="005F58B1" w:rsidP="00FB5027">
      <w:pPr>
        <w:spacing w:after="170"/>
        <w:ind w:left="-5"/>
        <w:rPr>
          <w:rFonts w:ascii="Times New Roman" w:hAnsi="Times New Roman" w:cs="Times New Roman"/>
          <w:sz w:val="24"/>
          <w:szCs w:val="24"/>
        </w:rPr>
      </w:pPr>
    </w:p>
    <w:p w14:paraId="1049724D" w14:textId="77777777" w:rsidR="005F58B1" w:rsidRDefault="005F58B1" w:rsidP="00FB5027">
      <w:pPr>
        <w:spacing w:after="170"/>
        <w:ind w:left="-5"/>
        <w:rPr>
          <w:rFonts w:ascii="Times New Roman" w:hAnsi="Times New Roman" w:cs="Times New Roman"/>
          <w:sz w:val="24"/>
          <w:szCs w:val="24"/>
        </w:rPr>
      </w:pPr>
    </w:p>
    <w:p w14:paraId="1C89BB8E" w14:textId="77777777" w:rsidR="005F58B1" w:rsidRDefault="005F58B1" w:rsidP="00FB5027">
      <w:pPr>
        <w:spacing w:after="170"/>
        <w:ind w:left="-5"/>
        <w:rPr>
          <w:rFonts w:ascii="Times New Roman" w:hAnsi="Times New Roman" w:cs="Times New Roman"/>
          <w:sz w:val="24"/>
          <w:szCs w:val="24"/>
        </w:rPr>
      </w:pPr>
    </w:p>
    <w:p w14:paraId="212393B9" w14:textId="77777777" w:rsidR="005F58B1" w:rsidRDefault="005F58B1" w:rsidP="00FB5027">
      <w:pPr>
        <w:spacing w:after="170"/>
        <w:ind w:left="-5"/>
        <w:rPr>
          <w:rFonts w:ascii="Times New Roman" w:hAnsi="Times New Roman" w:cs="Times New Roman"/>
          <w:sz w:val="24"/>
          <w:szCs w:val="24"/>
        </w:rPr>
      </w:pPr>
    </w:p>
    <w:p w14:paraId="3EA93236" w14:textId="6AECFFF0" w:rsidR="00FB5027" w:rsidRPr="005F58B1" w:rsidRDefault="00FB5027" w:rsidP="00FB5027">
      <w:pPr>
        <w:spacing w:after="170"/>
        <w:ind w:left="-5"/>
        <w:rPr>
          <w:rFonts w:ascii="Times New Roman" w:hAnsi="Times New Roman" w:cs="Times New Roman"/>
          <w:sz w:val="24"/>
          <w:szCs w:val="24"/>
        </w:rPr>
      </w:pPr>
      <w:r w:rsidRPr="005F58B1">
        <w:rPr>
          <w:rFonts w:ascii="Times New Roman" w:hAnsi="Times New Roman" w:cs="Times New Roman"/>
          <w:sz w:val="24"/>
          <w:szCs w:val="24"/>
        </w:rPr>
        <w:t xml:space="preserve">Výsledok výberového konania bude oznámený úspešnému záujemcovi písomne do 10 pracovných dní po zasadnutí obecného zastupiteľstva.  </w:t>
      </w:r>
    </w:p>
    <w:p w14:paraId="7BF81AEE" w14:textId="77777777" w:rsidR="00FB5027" w:rsidRPr="005F58B1" w:rsidRDefault="00FB5027" w:rsidP="00FB5027">
      <w:pPr>
        <w:ind w:left="-5"/>
        <w:rPr>
          <w:rFonts w:ascii="Times New Roman" w:hAnsi="Times New Roman" w:cs="Times New Roman"/>
          <w:sz w:val="24"/>
          <w:szCs w:val="24"/>
        </w:rPr>
      </w:pPr>
      <w:r w:rsidRPr="005F58B1">
        <w:rPr>
          <w:rFonts w:ascii="Times New Roman" w:hAnsi="Times New Roman" w:cs="Times New Roman"/>
          <w:sz w:val="24"/>
          <w:szCs w:val="24"/>
        </w:rPr>
        <w:t xml:space="preserve">Nájom nebytových priestorov podlieha schváleniu obecným zastupiteľstvom. Po schválení nájmu bude úspešný záujemca vyzvaný na podpis zmluvy o nájme.  </w:t>
      </w:r>
    </w:p>
    <w:p w14:paraId="782E0A14" w14:textId="77777777" w:rsidR="00FB5027" w:rsidRPr="005F58B1" w:rsidRDefault="00FB5027" w:rsidP="00FB5027">
      <w:pPr>
        <w:spacing w:after="170"/>
        <w:ind w:left="-5"/>
        <w:rPr>
          <w:rFonts w:ascii="Times New Roman" w:hAnsi="Times New Roman" w:cs="Times New Roman"/>
          <w:sz w:val="24"/>
          <w:szCs w:val="24"/>
        </w:rPr>
      </w:pPr>
      <w:r w:rsidRPr="005F58B1">
        <w:rPr>
          <w:rFonts w:ascii="Times New Roman" w:hAnsi="Times New Roman" w:cs="Times New Roman"/>
          <w:sz w:val="24"/>
          <w:szCs w:val="24"/>
        </w:rPr>
        <w:t xml:space="preserve">Ak úspešný záujemca nepodpíše zmluvu o nájme do 14 dní od výzvy, stráca nárok na nájom nebytových priestorov a nebytové priestory budú ponúknuté do nájmu záujemcovi, ktorý bol nasledujúci v poradí určenom pri vyhodnotení predložených žiadostí.  </w:t>
      </w:r>
    </w:p>
    <w:p w14:paraId="19459795" w14:textId="77777777" w:rsidR="00FB5027" w:rsidRPr="005F58B1" w:rsidRDefault="00FB5027" w:rsidP="00FB5027">
      <w:pPr>
        <w:spacing w:line="400" w:lineRule="auto"/>
        <w:ind w:left="-5" w:right="1246"/>
        <w:rPr>
          <w:rFonts w:ascii="Times New Roman" w:hAnsi="Times New Roman" w:cs="Times New Roman"/>
          <w:sz w:val="24"/>
          <w:szCs w:val="24"/>
        </w:rPr>
      </w:pPr>
      <w:r w:rsidRPr="005F58B1">
        <w:rPr>
          <w:rFonts w:ascii="Times New Roman" w:hAnsi="Times New Roman" w:cs="Times New Roman"/>
          <w:sz w:val="24"/>
          <w:szCs w:val="24"/>
        </w:rPr>
        <w:t>Záujemcovia nemajú nárok na náhradu nákladov spojených s účasťou vo výberovom konaní.</w:t>
      </w:r>
    </w:p>
    <w:p w14:paraId="71EB88DC" w14:textId="77777777" w:rsidR="005F58B1" w:rsidRDefault="005F58B1" w:rsidP="005F58B1">
      <w:pPr>
        <w:spacing w:line="240" w:lineRule="auto"/>
        <w:ind w:left="-5" w:right="1246"/>
        <w:rPr>
          <w:rFonts w:ascii="Times New Roman" w:hAnsi="Times New Roman" w:cs="Times New Roman"/>
          <w:sz w:val="24"/>
          <w:szCs w:val="24"/>
        </w:rPr>
      </w:pPr>
    </w:p>
    <w:p w14:paraId="18B716B9" w14:textId="77777777" w:rsidR="005F58B1" w:rsidRDefault="005F58B1" w:rsidP="005F58B1">
      <w:pPr>
        <w:spacing w:line="240" w:lineRule="auto"/>
        <w:ind w:left="-5" w:right="1246"/>
        <w:rPr>
          <w:rFonts w:ascii="Times New Roman" w:hAnsi="Times New Roman" w:cs="Times New Roman"/>
          <w:sz w:val="24"/>
          <w:szCs w:val="24"/>
        </w:rPr>
      </w:pPr>
    </w:p>
    <w:p w14:paraId="2B843212" w14:textId="73EE516F" w:rsidR="00FB5027" w:rsidRPr="005F58B1" w:rsidRDefault="00FB5027" w:rsidP="005F58B1">
      <w:pPr>
        <w:spacing w:line="240" w:lineRule="auto"/>
        <w:ind w:left="-5" w:right="1246"/>
        <w:rPr>
          <w:rFonts w:ascii="Times New Roman" w:hAnsi="Times New Roman" w:cs="Times New Roman"/>
          <w:sz w:val="24"/>
          <w:szCs w:val="24"/>
        </w:rPr>
      </w:pPr>
      <w:r w:rsidRPr="005F58B1">
        <w:rPr>
          <w:rFonts w:ascii="Times New Roman" w:hAnsi="Times New Roman" w:cs="Times New Roman"/>
          <w:sz w:val="24"/>
          <w:szCs w:val="24"/>
        </w:rPr>
        <w:t xml:space="preserve">V Modrovej </w:t>
      </w:r>
      <w:r w:rsidR="005F58B1" w:rsidRPr="005F58B1">
        <w:rPr>
          <w:rFonts w:ascii="Times New Roman" w:hAnsi="Times New Roman" w:cs="Times New Roman"/>
          <w:sz w:val="24"/>
          <w:szCs w:val="24"/>
        </w:rPr>
        <w:t>10.01.2025</w:t>
      </w:r>
    </w:p>
    <w:p w14:paraId="7729FE3E" w14:textId="77777777" w:rsidR="005F58B1" w:rsidRDefault="00FB5027" w:rsidP="005F58B1">
      <w:pPr>
        <w:spacing w:after="0" w:line="240" w:lineRule="auto"/>
        <w:ind w:left="0" w:firstLine="0"/>
        <w:jc w:val="left"/>
        <w:rPr>
          <w:rFonts w:ascii="Times New Roman" w:hAnsi="Times New Roman" w:cs="Times New Roman"/>
          <w:sz w:val="24"/>
          <w:szCs w:val="24"/>
        </w:rPr>
      </w:pPr>
      <w:r w:rsidRPr="005F58B1">
        <w:rPr>
          <w:rFonts w:ascii="Times New Roman" w:hAnsi="Times New Roman" w:cs="Times New Roman"/>
          <w:sz w:val="24"/>
          <w:szCs w:val="24"/>
        </w:rPr>
        <w:tab/>
      </w:r>
      <w:r w:rsidRPr="005F58B1">
        <w:rPr>
          <w:rFonts w:ascii="Times New Roman" w:hAnsi="Times New Roman" w:cs="Times New Roman"/>
          <w:sz w:val="24"/>
          <w:szCs w:val="24"/>
        </w:rPr>
        <w:tab/>
      </w:r>
      <w:r w:rsidRPr="005F58B1">
        <w:rPr>
          <w:rFonts w:ascii="Times New Roman" w:hAnsi="Times New Roman" w:cs="Times New Roman"/>
          <w:sz w:val="24"/>
          <w:szCs w:val="24"/>
        </w:rPr>
        <w:tab/>
      </w:r>
      <w:r w:rsidRPr="005F58B1">
        <w:rPr>
          <w:rFonts w:ascii="Times New Roman" w:hAnsi="Times New Roman" w:cs="Times New Roman"/>
          <w:sz w:val="24"/>
          <w:szCs w:val="24"/>
        </w:rPr>
        <w:tab/>
      </w:r>
      <w:r w:rsidRPr="005F58B1">
        <w:rPr>
          <w:rFonts w:ascii="Times New Roman" w:hAnsi="Times New Roman" w:cs="Times New Roman"/>
          <w:sz w:val="24"/>
          <w:szCs w:val="24"/>
        </w:rPr>
        <w:tab/>
      </w:r>
      <w:r w:rsidRPr="005F58B1">
        <w:rPr>
          <w:rFonts w:ascii="Times New Roman" w:hAnsi="Times New Roman" w:cs="Times New Roman"/>
          <w:sz w:val="24"/>
          <w:szCs w:val="24"/>
        </w:rPr>
        <w:tab/>
      </w:r>
      <w:r w:rsidRPr="005F58B1">
        <w:rPr>
          <w:rFonts w:ascii="Times New Roman" w:hAnsi="Times New Roman" w:cs="Times New Roman"/>
          <w:sz w:val="24"/>
          <w:szCs w:val="24"/>
        </w:rPr>
        <w:tab/>
      </w:r>
    </w:p>
    <w:p w14:paraId="5104609D" w14:textId="77777777" w:rsidR="005F58B1" w:rsidRDefault="005F58B1" w:rsidP="005F58B1">
      <w:pPr>
        <w:spacing w:after="0" w:line="240" w:lineRule="auto"/>
        <w:ind w:left="0" w:firstLine="0"/>
        <w:jc w:val="left"/>
        <w:rPr>
          <w:rFonts w:ascii="Times New Roman" w:hAnsi="Times New Roman" w:cs="Times New Roman"/>
          <w:sz w:val="24"/>
          <w:szCs w:val="24"/>
        </w:rPr>
      </w:pPr>
    </w:p>
    <w:p w14:paraId="0981AD2A" w14:textId="10581A72" w:rsidR="00FB5027" w:rsidRPr="005F58B1" w:rsidRDefault="005F58B1" w:rsidP="005F58B1">
      <w:pPr>
        <w:spacing w:after="0" w:line="240" w:lineRule="auto"/>
        <w:ind w:left="0" w:firstLine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</w:t>
      </w:r>
      <w:r w:rsidR="00FB5027" w:rsidRPr="005F58B1">
        <w:rPr>
          <w:rFonts w:ascii="Times New Roman" w:hAnsi="Times New Roman" w:cs="Times New Roman"/>
          <w:sz w:val="24"/>
          <w:szCs w:val="24"/>
        </w:rPr>
        <w:tab/>
        <w:t xml:space="preserve">      </w:t>
      </w:r>
      <w:r w:rsidRPr="005F58B1">
        <w:rPr>
          <w:rFonts w:ascii="Times New Roman" w:hAnsi="Times New Roman" w:cs="Times New Roman"/>
          <w:sz w:val="24"/>
          <w:szCs w:val="24"/>
        </w:rPr>
        <w:t xml:space="preserve">   </w:t>
      </w:r>
      <w:r w:rsidR="00FB5027" w:rsidRPr="005F58B1">
        <w:rPr>
          <w:rFonts w:ascii="Times New Roman" w:hAnsi="Times New Roman" w:cs="Times New Roman"/>
          <w:sz w:val="24"/>
          <w:szCs w:val="24"/>
        </w:rPr>
        <w:t xml:space="preserve">    Mgr. Marián Lacko</w:t>
      </w:r>
    </w:p>
    <w:p w14:paraId="4EDCE8D1" w14:textId="45622E48" w:rsidR="00FB5027" w:rsidRPr="005F58B1" w:rsidRDefault="00FB5027" w:rsidP="005F58B1">
      <w:p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4957"/>
          <w:tab w:val="center" w:pos="6270"/>
        </w:tabs>
        <w:spacing w:after="0" w:line="240" w:lineRule="auto"/>
        <w:ind w:left="-15" w:firstLine="0"/>
        <w:jc w:val="left"/>
        <w:rPr>
          <w:rFonts w:ascii="Times New Roman" w:hAnsi="Times New Roman" w:cs="Times New Roman"/>
          <w:sz w:val="24"/>
          <w:szCs w:val="24"/>
        </w:rPr>
      </w:pPr>
      <w:r w:rsidRPr="005F58B1">
        <w:rPr>
          <w:rFonts w:ascii="Times New Roman" w:hAnsi="Times New Roman" w:cs="Times New Roman"/>
          <w:sz w:val="24"/>
          <w:szCs w:val="24"/>
        </w:rPr>
        <w:tab/>
      </w:r>
      <w:r w:rsidRPr="005F58B1">
        <w:rPr>
          <w:rFonts w:ascii="Times New Roman" w:hAnsi="Times New Roman" w:cs="Times New Roman"/>
          <w:sz w:val="24"/>
          <w:szCs w:val="24"/>
        </w:rPr>
        <w:tab/>
      </w:r>
      <w:r w:rsidRPr="005F58B1">
        <w:rPr>
          <w:rFonts w:ascii="Times New Roman" w:hAnsi="Times New Roman" w:cs="Times New Roman"/>
          <w:sz w:val="24"/>
          <w:szCs w:val="24"/>
        </w:rPr>
        <w:tab/>
      </w:r>
      <w:r w:rsidRPr="005F58B1">
        <w:rPr>
          <w:rFonts w:ascii="Times New Roman" w:hAnsi="Times New Roman" w:cs="Times New Roman"/>
          <w:sz w:val="24"/>
          <w:szCs w:val="24"/>
        </w:rPr>
        <w:tab/>
      </w:r>
      <w:r w:rsidRPr="005F58B1">
        <w:rPr>
          <w:rFonts w:ascii="Times New Roman" w:hAnsi="Times New Roman" w:cs="Times New Roman"/>
          <w:sz w:val="24"/>
          <w:szCs w:val="24"/>
        </w:rPr>
        <w:tab/>
      </w:r>
      <w:r w:rsidRPr="005F58B1">
        <w:rPr>
          <w:rFonts w:ascii="Times New Roman" w:hAnsi="Times New Roman" w:cs="Times New Roman"/>
          <w:sz w:val="24"/>
          <w:szCs w:val="24"/>
        </w:rPr>
        <w:tab/>
      </w:r>
      <w:r w:rsidRPr="005F58B1">
        <w:rPr>
          <w:rFonts w:ascii="Times New Roman" w:hAnsi="Times New Roman" w:cs="Times New Roman"/>
          <w:sz w:val="24"/>
          <w:szCs w:val="24"/>
        </w:rPr>
        <w:tab/>
      </w:r>
      <w:r w:rsidR="005F58B1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5F58B1">
        <w:rPr>
          <w:rFonts w:ascii="Times New Roman" w:hAnsi="Times New Roman" w:cs="Times New Roman"/>
          <w:sz w:val="24"/>
          <w:szCs w:val="24"/>
        </w:rPr>
        <w:tab/>
      </w:r>
      <w:r w:rsidRPr="005F58B1">
        <w:rPr>
          <w:rFonts w:ascii="Times New Roman" w:hAnsi="Times New Roman" w:cs="Times New Roman"/>
          <w:sz w:val="24"/>
          <w:szCs w:val="24"/>
        </w:rPr>
        <w:tab/>
      </w:r>
      <w:r w:rsidR="005F58B1">
        <w:rPr>
          <w:rFonts w:ascii="Times New Roman" w:hAnsi="Times New Roman" w:cs="Times New Roman"/>
          <w:sz w:val="24"/>
          <w:szCs w:val="24"/>
        </w:rPr>
        <w:t xml:space="preserve">     </w:t>
      </w:r>
      <w:r w:rsidRPr="005F58B1">
        <w:rPr>
          <w:rFonts w:ascii="Times New Roman" w:hAnsi="Times New Roman" w:cs="Times New Roman"/>
          <w:sz w:val="24"/>
          <w:szCs w:val="24"/>
        </w:rPr>
        <w:t>Obec Modrová</w:t>
      </w:r>
    </w:p>
    <w:p w14:paraId="0BDC7B7C" w14:textId="77777777" w:rsidR="00FB5027" w:rsidRPr="005F58B1" w:rsidRDefault="00FB5027" w:rsidP="00FB5027">
      <w:pPr>
        <w:spacing w:after="0" w:line="259" w:lineRule="auto"/>
        <w:ind w:left="0" w:firstLine="0"/>
        <w:jc w:val="left"/>
        <w:rPr>
          <w:rFonts w:ascii="Times New Roman" w:hAnsi="Times New Roman" w:cs="Times New Roman"/>
          <w:sz w:val="24"/>
          <w:szCs w:val="24"/>
        </w:rPr>
      </w:pPr>
      <w:r w:rsidRPr="005F58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78F3C080" w14:textId="4DDB181F" w:rsidR="00FB5027" w:rsidRDefault="00FB5027" w:rsidP="00FB5027">
      <w:pPr>
        <w:spacing w:after="0" w:line="259" w:lineRule="auto"/>
        <w:ind w:left="0" w:firstLine="0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5F58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3F23C4FF" w14:textId="77777777" w:rsidR="005F58B1" w:rsidRDefault="005F58B1" w:rsidP="00FB5027">
      <w:pPr>
        <w:spacing w:after="0" w:line="259" w:lineRule="auto"/>
        <w:ind w:left="0" w:firstLine="0"/>
        <w:jc w:val="left"/>
        <w:rPr>
          <w:rFonts w:ascii="Times New Roman" w:eastAsia="Times New Roman" w:hAnsi="Times New Roman" w:cs="Times New Roman"/>
          <w:sz w:val="24"/>
          <w:szCs w:val="24"/>
        </w:rPr>
      </w:pPr>
    </w:p>
    <w:p w14:paraId="46A41BB3" w14:textId="77777777" w:rsidR="005F58B1" w:rsidRPr="005F58B1" w:rsidRDefault="005F58B1" w:rsidP="00FB5027">
      <w:pPr>
        <w:spacing w:after="0" w:line="259" w:lineRule="auto"/>
        <w:ind w:left="0" w:firstLine="0"/>
        <w:jc w:val="left"/>
        <w:rPr>
          <w:rFonts w:ascii="Times New Roman" w:hAnsi="Times New Roman" w:cs="Times New Roman"/>
          <w:sz w:val="24"/>
          <w:szCs w:val="24"/>
        </w:rPr>
      </w:pPr>
    </w:p>
    <w:p w14:paraId="3A2CE350" w14:textId="7D968EDA" w:rsidR="00FB5027" w:rsidRPr="005F58B1" w:rsidRDefault="00FB5027" w:rsidP="00FB5027">
      <w:pPr>
        <w:ind w:left="0" w:firstLine="0"/>
        <w:rPr>
          <w:rFonts w:ascii="Times New Roman" w:hAnsi="Times New Roman" w:cs="Times New Roman"/>
          <w:sz w:val="24"/>
          <w:szCs w:val="24"/>
        </w:rPr>
      </w:pPr>
      <w:r w:rsidRPr="005F58B1">
        <w:rPr>
          <w:rFonts w:ascii="Times New Roman" w:hAnsi="Times New Roman" w:cs="Times New Roman"/>
          <w:sz w:val="24"/>
          <w:szCs w:val="24"/>
        </w:rPr>
        <w:t xml:space="preserve">Vyvesené na úradnej tabuli a webovej stránke Obce Modrová : </w:t>
      </w:r>
      <w:r w:rsidR="005F58B1" w:rsidRPr="005F58B1">
        <w:rPr>
          <w:rFonts w:ascii="Times New Roman" w:hAnsi="Times New Roman" w:cs="Times New Roman"/>
          <w:sz w:val="24"/>
          <w:szCs w:val="24"/>
        </w:rPr>
        <w:t>10</w:t>
      </w:r>
      <w:r w:rsidRPr="005F58B1">
        <w:rPr>
          <w:rFonts w:ascii="Times New Roman" w:hAnsi="Times New Roman" w:cs="Times New Roman"/>
          <w:sz w:val="24"/>
          <w:szCs w:val="24"/>
        </w:rPr>
        <w:t>.01.2025</w:t>
      </w:r>
    </w:p>
    <w:p w14:paraId="671954CB" w14:textId="77777777" w:rsidR="00FB5027" w:rsidRPr="005F58B1" w:rsidRDefault="00FB5027" w:rsidP="00FB5027">
      <w:pPr>
        <w:spacing w:line="259" w:lineRule="auto"/>
        <w:ind w:left="0" w:firstLine="0"/>
        <w:jc w:val="left"/>
        <w:rPr>
          <w:rFonts w:ascii="Times New Roman" w:hAnsi="Times New Roman" w:cs="Times New Roman"/>
          <w:sz w:val="24"/>
          <w:szCs w:val="24"/>
        </w:rPr>
      </w:pPr>
      <w:r w:rsidRPr="005F58B1">
        <w:rPr>
          <w:rFonts w:ascii="Times New Roman" w:eastAsia="Arial" w:hAnsi="Times New Roman" w:cs="Times New Roman"/>
          <w:sz w:val="24"/>
          <w:szCs w:val="24"/>
        </w:rPr>
        <w:t xml:space="preserve"> </w:t>
      </w:r>
    </w:p>
    <w:p w14:paraId="51D6DCB1" w14:textId="77777777" w:rsidR="00FB5027" w:rsidRPr="005F58B1" w:rsidRDefault="00FB5027" w:rsidP="00FB5027">
      <w:pPr>
        <w:spacing w:after="160" w:line="259" w:lineRule="auto"/>
        <w:ind w:left="0" w:firstLine="0"/>
        <w:jc w:val="left"/>
        <w:rPr>
          <w:rFonts w:ascii="Times New Roman" w:hAnsi="Times New Roman" w:cs="Times New Roman"/>
          <w:sz w:val="24"/>
          <w:szCs w:val="24"/>
        </w:rPr>
      </w:pPr>
      <w:r w:rsidRPr="005F58B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ADD5030" w14:textId="77777777" w:rsidR="00FB5027" w:rsidRPr="005F58B1" w:rsidRDefault="00FB5027" w:rsidP="00FB5027">
      <w:pPr>
        <w:spacing w:after="158" w:line="259" w:lineRule="auto"/>
        <w:ind w:left="0" w:firstLine="0"/>
        <w:jc w:val="left"/>
        <w:rPr>
          <w:rFonts w:ascii="Times New Roman" w:hAnsi="Times New Roman" w:cs="Times New Roman"/>
          <w:sz w:val="24"/>
          <w:szCs w:val="24"/>
        </w:rPr>
      </w:pPr>
      <w:r w:rsidRPr="005F58B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75A0BC4" w14:textId="77777777" w:rsidR="00FB5027" w:rsidRPr="005F58B1" w:rsidRDefault="00FB5027" w:rsidP="00FB5027">
      <w:pPr>
        <w:spacing w:after="160" w:line="259" w:lineRule="auto"/>
        <w:ind w:left="0" w:firstLine="0"/>
        <w:jc w:val="left"/>
        <w:rPr>
          <w:rFonts w:ascii="Times New Roman" w:hAnsi="Times New Roman" w:cs="Times New Roman"/>
          <w:sz w:val="24"/>
          <w:szCs w:val="24"/>
        </w:rPr>
      </w:pPr>
      <w:r w:rsidRPr="005F58B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4823F3C" w14:textId="77777777" w:rsidR="00FB5027" w:rsidRPr="005F58B1" w:rsidRDefault="00FB5027" w:rsidP="00FB5027">
      <w:pPr>
        <w:spacing w:after="0" w:line="259" w:lineRule="auto"/>
        <w:ind w:left="0" w:firstLine="0"/>
        <w:jc w:val="left"/>
        <w:rPr>
          <w:rFonts w:ascii="Times New Roman" w:hAnsi="Times New Roman" w:cs="Times New Roman"/>
          <w:sz w:val="24"/>
          <w:szCs w:val="24"/>
        </w:rPr>
      </w:pPr>
      <w:r w:rsidRPr="005F58B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67C610A" w14:textId="77777777" w:rsidR="00FB5027" w:rsidRDefault="00FB5027">
      <w:pPr>
        <w:spacing w:after="0" w:line="259" w:lineRule="auto"/>
        <w:ind w:left="0" w:firstLine="0"/>
        <w:jc w:val="left"/>
        <w:rPr>
          <w:rFonts w:ascii="Times New Roman" w:hAnsi="Times New Roman" w:cs="Times New Roman"/>
          <w:sz w:val="24"/>
          <w:szCs w:val="24"/>
        </w:rPr>
      </w:pPr>
    </w:p>
    <w:p w14:paraId="03248912" w14:textId="77777777" w:rsidR="005F58B1" w:rsidRDefault="005F58B1">
      <w:pPr>
        <w:spacing w:after="0" w:line="259" w:lineRule="auto"/>
        <w:ind w:left="0" w:firstLine="0"/>
        <w:jc w:val="left"/>
        <w:rPr>
          <w:rFonts w:ascii="Times New Roman" w:hAnsi="Times New Roman" w:cs="Times New Roman"/>
          <w:sz w:val="24"/>
          <w:szCs w:val="24"/>
        </w:rPr>
      </w:pPr>
    </w:p>
    <w:p w14:paraId="6317DD9C" w14:textId="77777777" w:rsidR="005F58B1" w:rsidRDefault="005F58B1">
      <w:pPr>
        <w:spacing w:after="0" w:line="259" w:lineRule="auto"/>
        <w:ind w:left="0" w:firstLine="0"/>
        <w:jc w:val="left"/>
        <w:rPr>
          <w:rFonts w:ascii="Times New Roman" w:hAnsi="Times New Roman" w:cs="Times New Roman"/>
          <w:sz w:val="24"/>
          <w:szCs w:val="24"/>
        </w:rPr>
      </w:pPr>
    </w:p>
    <w:p w14:paraId="2919BFB9" w14:textId="77777777" w:rsidR="005F58B1" w:rsidRDefault="005F58B1">
      <w:pPr>
        <w:spacing w:after="0" w:line="259" w:lineRule="auto"/>
        <w:ind w:left="0" w:firstLine="0"/>
        <w:jc w:val="left"/>
        <w:rPr>
          <w:rFonts w:ascii="Times New Roman" w:hAnsi="Times New Roman" w:cs="Times New Roman"/>
          <w:sz w:val="24"/>
          <w:szCs w:val="24"/>
        </w:rPr>
      </w:pPr>
    </w:p>
    <w:p w14:paraId="46DDBBC6" w14:textId="77777777" w:rsidR="005F58B1" w:rsidRDefault="005F58B1">
      <w:pPr>
        <w:spacing w:after="0" w:line="259" w:lineRule="auto"/>
        <w:ind w:left="0" w:firstLine="0"/>
        <w:jc w:val="left"/>
        <w:rPr>
          <w:rFonts w:ascii="Times New Roman" w:hAnsi="Times New Roman" w:cs="Times New Roman"/>
          <w:sz w:val="24"/>
          <w:szCs w:val="24"/>
        </w:rPr>
      </w:pPr>
    </w:p>
    <w:p w14:paraId="24340A3E" w14:textId="77777777" w:rsidR="005F58B1" w:rsidRDefault="005F58B1">
      <w:pPr>
        <w:spacing w:after="0" w:line="259" w:lineRule="auto"/>
        <w:ind w:left="0" w:firstLine="0"/>
        <w:jc w:val="left"/>
        <w:rPr>
          <w:rFonts w:ascii="Times New Roman" w:hAnsi="Times New Roman" w:cs="Times New Roman"/>
          <w:sz w:val="24"/>
          <w:szCs w:val="24"/>
        </w:rPr>
      </w:pPr>
    </w:p>
    <w:p w14:paraId="069113EE" w14:textId="77777777" w:rsidR="005F58B1" w:rsidRDefault="005F58B1">
      <w:pPr>
        <w:spacing w:after="0" w:line="259" w:lineRule="auto"/>
        <w:ind w:left="0" w:firstLine="0"/>
        <w:jc w:val="left"/>
        <w:rPr>
          <w:rFonts w:ascii="Times New Roman" w:hAnsi="Times New Roman" w:cs="Times New Roman"/>
          <w:sz w:val="24"/>
          <w:szCs w:val="24"/>
        </w:rPr>
      </w:pPr>
    </w:p>
    <w:p w14:paraId="1B1D6A3D" w14:textId="77777777" w:rsidR="005F58B1" w:rsidRDefault="005F58B1">
      <w:pPr>
        <w:spacing w:after="0" w:line="259" w:lineRule="auto"/>
        <w:ind w:left="0" w:firstLine="0"/>
        <w:jc w:val="left"/>
        <w:rPr>
          <w:rFonts w:ascii="Times New Roman" w:hAnsi="Times New Roman" w:cs="Times New Roman"/>
          <w:sz w:val="24"/>
          <w:szCs w:val="24"/>
        </w:rPr>
      </w:pPr>
    </w:p>
    <w:p w14:paraId="4A55317C" w14:textId="77777777" w:rsidR="005F58B1" w:rsidRDefault="005F58B1">
      <w:pPr>
        <w:spacing w:after="0" w:line="259" w:lineRule="auto"/>
        <w:ind w:left="0" w:firstLine="0"/>
        <w:jc w:val="left"/>
        <w:rPr>
          <w:rFonts w:ascii="Times New Roman" w:hAnsi="Times New Roman" w:cs="Times New Roman"/>
          <w:sz w:val="24"/>
          <w:szCs w:val="24"/>
        </w:rPr>
      </w:pPr>
    </w:p>
    <w:p w14:paraId="735FA9B7" w14:textId="77777777" w:rsidR="005F58B1" w:rsidRDefault="005F58B1">
      <w:pPr>
        <w:spacing w:after="0" w:line="259" w:lineRule="auto"/>
        <w:ind w:left="0" w:firstLine="0"/>
        <w:jc w:val="left"/>
        <w:rPr>
          <w:rFonts w:ascii="Times New Roman" w:hAnsi="Times New Roman" w:cs="Times New Roman"/>
          <w:sz w:val="24"/>
          <w:szCs w:val="24"/>
        </w:rPr>
      </w:pPr>
    </w:p>
    <w:p w14:paraId="46FB2A18" w14:textId="77777777" w:rsidR="005F58B1" w:rsidRDefault="005F58B1">
      <w:pPr>
        <w:spacing w:after="0" w:line="259" w:lineRule="auto"/>
        <w:ind w:left="0" w:firstLine="0"/>
        <w:jc w:val="left"/>
        <w:rPr>
          <w:rFonts w:ascii="Times New Roman" w:hAnsi="Times New Roman" w:cs="Times New Roman"/>
          <w:sz w:val="24"/>
          <w:szCs w:val="24"/>
        </w:rPr>
      </w:pPr>
    </w:p>
    <w:p w14:paraId="6245EC36" w14:textId="77777777" w:rsidR="005F58B1" w:rsidRDefault="005F58B1">
      <w:pPr>
        <w:spacing w:after="0" w:line="259" w:lineRule="auto"/>
        <w:ind w:left="0" w:firstLine="0"/>
        <w:jc w:val="left"/>
        <w:rPr>
          <w:rFonts w:ascii="Times New Roman" w:hAnsi="Times New Roman" w:cs="Times New Roman"/>
          <w:sz w:val="24"/>
          <w:szCs w:val="24"/>
        </w:rPr>
      </w:pPr>
    </w:p>
    <w:p w14:paraId="6CC42F17" w14:textId="77777777" w:rsidR="005F58B1" w:rsidRDefault="005F58B1">
      <w:pPr>
        <w:spacing w:after="0" w:line="259" w:lineRule="auto"/>
        <w:ind w:left="0" w:firstLine="0"/>
        <w:jc w:val="left"/>
        <w:rPr>
          <w:rFonts w:ascii="Times New Roman" w:hAnsi="Times New Roman" w:cs="Times New Roman"/>
          <w:sz w:val="24"/>
          <w:szCs w:val="24"/>
        </w:rPr>
      </w:pPr>
    </w:p>
    <w:p w14:paraId="2EDD6F75" w14:textId="77777777" w:rsidR="005F58B1" w:rsidRDefault="005F58B1">
      <w:pPr>
        <w:spacing w:after="0" w:line="259" w:lineRule="auto"/>
        <w:ind w:left="0" w:firstLine="0"/>
        <w:jc w:val="left"/>
        <w:rPr>
          <w:rFonts w:ascii="Times New Roman" w:hAnsi="Times New Roman" w:cs="Times New Roman"/>
          <w:sz w:val="24"/>
          <w:szCs w:val="24"/>
        </w:rPr>
      </w:pPr>
    </w:p>
    <w:p w14:paraId="0F9E6139" w14:textId="77777777" w:rsidR="005F58B1" w:rsidRDefault="005F58B1">
      <w:pPr>
        <w:spacing w:after="0" w:line="259" w:lineRule="auto"/>
        <w:ind w:left="0" w:firstLine="0"/>
        <w:jc w:val="left"/>
        <w:rPr>
          <w:rFonts w:ascii="Times New Roman" w:hAnsi="Times New Roman" w:cs="Times New Roman"/>
          <w:sz w:val="24"/>
          <w:szCs w:val="24"/>
        </w:rPr>
      </w:pPr>
    </w:p>
    <w:p w14:paraId="27DA0635" w14:textId="77777777" w:rsidR="005F58B1" w:rsidRDefault="005F58B1">
      <w:pPr>
        <w:spacing w:after="0" w:line="259" w:lineRule="auto"/>
        <w:ind w:left="0" w:firstLine="0"/>
        <w:jc w:val="left"/>
        <w:rPr>
          <w:rFonts w:ascii="Times New Roman" w:hAnsi="Times New Roman" w:cs="Times New Roman"/>
          <w:sz w:val="24"/>
          <w:szCs w:val="24"/>
        </w:rPr>
      </w:pPr>
    </w:p>
    <w:p w14:paraId="3F5A820D" w14:textId="77777777" w:rsidR="005F58B1" w:rsidRDefault="005F58B1">
      <w:pPr>
        <w:spacing w:after="0" w:line="259" w:lineRule="auto"/>
        <w:ind w:left="0" w:firstLine="0"/>
        <w:jc w:val="left"/>
        <w:rPr>
          <w:rFonts w:ascii="Times New Roman" w:hAnsi="Times New Roman" w:cs="Times New Roman"/>
          <w:sz w:val="24"/>
          <w:szCs w:val="24"/>
        </w:rPr>
      </w:pPr>
    </w:p>
    <w:p w14:paraId="2E92A278" w14:textId="77777777" w:rsidR="005F58B1" w:rsidRDefault="005F58B1">
      <w:pPr>
        <w:spacing w:after="0" w:line="259" w:lineRule="auto"/>
        <w:ind w:left="0" w:firstLine="0"/>
        <w:jc w:val="left"/>
        <w:rPr>
          <w:rFonts w:ascii="Times New Roman" w:hAnsi="Times New Roman" w:cs="Times New Roman"/>
          <w:sz w:val="24"/>
          <w:szCs w:val="24"/>
        </w:rPr>
      </w:pPr>
    </w:p>
    <w:p w14:paraId="39C6C5B4" w14:textId="77777777" w:rsidR="005F58B1" w:rsidRDefault="005F58B1">
      <w:pPr>
        <w:spacing w:after="0" w:line="259" w:lineRule="auto"/>
        <w:ind w:left="0" w:firstLine="0"/>
        <w:jc w:val="left"/>
        <w:rPr>
          <w:rFonts w:ascii="Times New Roman" w:hAnsi="Times New Roman" w:cs="Times New Roman"/>
          <w:sz w:val="24"/>
          <w:szCs w:val="24"/>
        </w:rPr>
      </w:pPr>
    </w:p>
    <w:p w14:paraId="78E282CB" w14:textId="77777777" w:rsidR="005F58B1" w:rsidRDefault="005F58B1">
      <w:pPr>
        <w:spacing w:after="0" w:line="259" w:lineRule="auto"/>
        <w:ind w:left="0" w:firstLine="0"/>
        <w:jc w:val="left"/>
        <w:rPr>
          <w:rFonts w:ascii="Times New Roman" w:hAnsi="Times New Roman" w:cs="Times New Roman"/>
          <w:sz w:val="24"/>
          <w:szCs w:val="24"/>
        </w:rPr>
      </w:pPr>
    </w:p>
    <w:p w14:paraId="0C077FE9" w14:textId="77777777" w:rsidR="005F58B1" w:rsidRDefault="005F58B1">
      <w:pPr>
        <w:spacing w:after="0" w:line="259" w:lineRule="auto"/>
        <w:ind w:left="0" w:firstLine="0"/>
        <w:jc w:val="left"/>
        <w:rPr>
          <w:rFonts w:ascii="Times New Roman" w:hAnsi="Times New Roman" w:cs="Times New Roman"/>
          <w:sz w:val="24"/>
          <w:szCs w:val="24"/>
        </w:rPr>
      </w:pPr>
    </w:p>
    <w:p w14:paraId="479FFDA2" w14:textId="77777777" w:rsidR="005F58B1" w:rsidRDefault="005F58B1">
      <w:pPr>
        <w:spacing w:after="0" w:line="259" w:lineRule="auto"/>
        <w:ind w:left="0" w:firstLine="0"/>
        <w:jc w:val="left"/>
        <w:rPr>
          <w:rFonts w:ascii="Times New Roman" w:hAnsi="Times New Roman" w:cs="Times New Roman"/>
          <w:sz w:val="24"/>
          <w:szCs w:val="24"/>
        </w:rPr>
      </w:pPr>
    </w:p>
    <w:p w14:paraId="180CBA00" w14:textId="77777777" w:rsidR="005F58B1" w:rsidRDefault="005F58B1">
      <w:pPr>
        <w:spacing w:after="0" w:line="259" w:lineRule="auto"/>
        <w:ind w:left="0" w:firstLine="0"/>
        <w:jc w:val="left"/>
        <w:rPr>
          <w:rFonts w:ascii="Times New Roman" w:hAnsi="Times New Roman" w:cs="Times New Roman"/>
          <w:sz w:val="24"/>
          <w:szCs w:val="24"/>
        </w:rPr>
      </w:pPr>
    </w:p>
    <w:p w14:paraId="6197E8B8" w14:textId="77777777" w:rsidR="005F58B1" w:rsidRDefault="005F58B1">
      <w:pPr>
        <w:spacing w:after="0" w:line="259" w:lineRule="auto"/>
        <w:ind w:left="0" w:firstLine="0"/>
        <w:jc w:val="left"/>
        <w:rPr>
          <w:rFonts w:ascii="Times New Roman" w:hAnsi="Times New Roman" w:cs="Times New Roman"/>
          <w:sz w:val="24"/>
          <w:szCs w:val="24"/>
        </w:rPr>
      </w:pPr>
    </w:p>
    <w:p w14:paraId="53080E15" w14:textId="77777777" w:rsidR="005F58B1" w:rsidRPr="005F58B1" w:rsidRDefault="005F58B1" w:rsidP="005F58B1">
      <w:pPr>
        <w:spacing w:after="98" w:line="259" w:lineRule="auto"/>
        <w:ind w:left="0" w:right="7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5F58B1">
        <w:rPr>
          <w:rFonts w:ascii="Times New Roman" w:hAnsi="Times New Roman" w:cs="Times New Roman"/>
          <w:b/>
          <w:sz w:val="24"/>
          <w:szCs w:val="24"/>
        </w:rPr>
        <w:t xml:space="preserve">Ponuka na prenájom nebytových priestorov </w:t>
      </w:r>
    </w:p>
    <w:p w14:paraId="77112127" w14:textId="77777777" w:rsidR="005F58B1" w:rsidRPr="005F58B1" w:rsidRDefault="005F58B1" w:rsidP="005F58B1">
      <w:pPr>
        <w:spacing w:after="0" w:line="259" w:lineRule="auto"/>
        <w:ind w:left="0" w:firstLine="0"/>
        <w:jc w:val="left"/>
        <w:rPr>
          <w:rFonts w:ascii="Times New Roman" w:hAnsi="Times New Roman" w:cs="Times New Roman"/>
          <w:sz w:val="24"/>
          <w:szCs w:val="24"/>
        </w:rPr>
      </w:pPr>
      <w:r w:rsidRPr="005F58B1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6731DA17" w14:textId="77777777" w:rsidR="005F58B1" w:rsidRPr="005F58B1" w:rsidRDefault="005F58B1" w:rsidP="005F58B1">
      <w:pPr>
        <w:spacing w:after="3" w:line="254" w:lineRule="auto"/>
        <w:ind w:left="-5" w:right="2041"/>
        <w:jc w:val="left"/>
        <w:rPr>
          <w:rFonts w:ascii="Times New Roman" w:hAnsi="Times New Roman" w:cs="Times New Roman"/>
          <w:sz w:val="24"/>
          <w:szCs w:val="24"/>
        </w:rPr>
      </w:pPr>
      <w:r w:rsidRPr="005F58B1">
        <w:rPr>
          <w:rFonts w:ascii="Times New Roman" w:hAnsi="Times New Roman" w:cs="Times New Roman"/>
          <w:b/>
          <w:sz w:val="24"/>
          <w:szCs w:val="24"/>
        </w:rPr>
        <w:t>Obec Modrová</w:t>
      </w:r>
    </w:p>
    <w:p w14:paraId="7E88872F" w14:textId="77777777" w:rsidR="005F58B1" w:rsidRPr="005F58B1" w:rsidRDefault="005F58B1" w:rsidP="005F58B1">
      <w:pPr>
        <w:ind w:left="-5"/>
        <w:rPr>
          <w:rFonts w:ascii="Times New Roman" w:hAnsi="Times New Roman" w:cs="Times New Roman"/>
          <w:sz w:val="24"/>
          <w:szCs w:val="24"/>
        </w:rPr>
      </w:pPr>
      <w:r w:rsidRPr="005F58B1">
        <w:rPr>
          <w:rFonts w:ascii="Times New Roman" w:hAnsi="Times New Roman" w:cs="Times New Roman"/>
          <w:sz w:val="24"/>
          <w:szCs w:val="24"/>
        </w:rPr>
        <w:t xml:space="preserve">so sídlom 91635 Modrová 187  </w:t>
      </w:r>
    </w:p>
    <w:p w14:paraId="56B70651" w14:textId="77777777" w:rsidR="005F58B1" w:rsidRPr="005F58B1" w:rsidRDefault="005F58B1" w:rsidP="005F58B1">
      <w:pPr>
        <w:spacing w:after="0" w:line="259" w:lineRule="auto"/>
        <w:ind w:left="0" w:firstLine="0"/>
        <w:jc w:val="left"/>
        <w:rPr>
          <w:rFonts w:ascii="Times New Roman" w:hAnsi="Times New Roman" w:cs="Times New Roman"/>
          <w:sz w:val="24"/>
          <w:szCs w:val="24"/>
        </w:rPr>
      </w:pPr>
      <w:r w:rsidRPr="005F58B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67A2F29" w14:textId="77777777" w:rsidR="005F58B1" w:rsidRPr="005F58B1" w:rsidRDefault="005F58B1" w:rsidP="005F58B1">
      <w:pPr>
        <w:spacing w:after="163" w:line="254" w:lineRule="auto"/>
        <w:ind w:left="-5" w:right="2041"/>
        <w:jc w:val="left"/>
        <w:rPr>
          <w:rFonts w:ascii="Times New Roman" w:hAnsi="Times New Roman" w:cs="Times New Roman"/>
          <w:sz w:val="24"/>
          <w:szCs w:val="24"/>
        </w:rPr>
      </w:pPr>
      <w:r w:rsidRPr="005F58B1">
        <w:rPr>
          <w:rFonts w:ascii="Times New Roman" w:hAnsi="Times New Roman" w:cs="Times New Roman"/>
          <w:b/>
          <w:sz w:val="24"/>
          <w:szCs w:val="24"/>
        </w:rPr>
        <w:t>ponúka</w:t>
      </w:r>
      <w:r w:rsidRPr="005F58B1">
        <w:rPr>
          <w:rFonts w:ascii="Times New Roman" w:hAnsi="Times New Roman" w:cs="Times New Roman"/>
          <w:sz w:val="24"/>
          <w:szCs w:val="24"/>
        </w:rPr>
        <w:t xml:space="preserve">  </w:t>
      </w:r>
      <w:r w:rsidRPr="005F58B1">
        <w:rPr>
          <w:rFonts w:ascii="Times New Roman" w:hAnsi="Times New Roman" w:cs="Times New Roman"/>
          <w:b/>
          <w:sz w:val="24"/>
          <w:szCs w:val="24"/>
        </w:rPr>
        <w:t xml:space="preserve">na  prenájom </w:t>
      </w:r>
    </w:p>
    <w:p w14:paraId="58701AA6" w14:textId="739EEEC6" w:rsidR="005F58B1" w:rsidRPr="005F58B1" w:rsidRDefault="005F58B1" w:rsidP="005F58B1">
      <w:pPr>
        <w:spacing w:after="3" w:line="254" w:lineRule="auto"/>
        <w:ind w:left="-5" w:right="2041"/>
        <w:jc w:val="left"/>
        <w:rPr>
          <w:rFonts w:ascii="Times New Roman" w:hAnsi="Times New Roman" w:cs="Times New Roman"/>
          <w:sz w:val="24"/>
          <w:szCs w:val="24"/>
        </w:rPr>
      </w:pPr>
      <w:r w:rsidRPr="005F58B1">
        <w:rPr>
          <w:rFonts w:ascii="Times New Roman" w:hAnsi="Times New Roman" w:cs="Times New Roman"/>
          <w:b/>
          <w:sz w:val="24"/>
          <w:szCs w:val="24"/>
        </w:rPr>
        <w:t>nebytové priestory  s výmerou</w:t>
      </w:r>
      <w:r w:rsidRPr="005F58B1">
        <w:rPr>
          <w:rFonts w:ascii="Times New Roman" w:hAnsi="Times New Roman" w:cs="Times New Roman"/>
          <w:sz w:val="24"/>
          <w:szCs w:val="24"/>
        </w:rPr>
        <w:t xml:space="preserve"> </w:t>
      </w:r>
      <w:r w:rsidRPr="005F58B1">
        <w:rPr>
          <w:rFonts w:ascii="Times New Roman" w:hAnsi="Times New Roman" w:cs="Times New Roman"/>
          <w:b/>
          <w:sz w:val="24"/>
          <w:szCs w:val="24"/>
        </w:rPr>
        <w:t xml:space="preserve">spolu </w:t>
      </w:r>
      <w:r>
        <w:rPr>
          <w:rFonts w:ascii="Times New Roman" w:hAnsi="Times New Roman" w:cs="Times New Roman"/>
          <w:b/>
          <w:sz w:val="24"/>
          <w:szCs w:val="24"/>
        </w:rPr>
        <w:t>28,6</w:t>
      </w:r>
      <w:r w:rsidRPr="005F58B1">
        <w:rPr>
          <w:rFonts w:ascii="Times New Roman" w:hAnsi="Times New Roman" w:cs="Times New Roman"/>
          <w:b/>
          <w:sz w:val="24"/>
          <w:szCs w:val="24"/>
        </w:rPr>
        <w:t xml:space="preserve"> m</w:t>
      </w:r>
      <w:r w:rsidRPr="005F58B1">
        <w:rPr>
          <w:rFonts w:ascii="Times New Roman" w:hAnsi="Times New Roman" w:cs="Times New Roman"/>
          <w:b/>
          <w:sz w:val="24"/>
          <w:szCs w:val="24"/>
          <w:vertAlign w:val="superscript"/>
        </w:rPr>
        <w:t>2</w:t>
      </w:r>
      <w:r w:rsidRPr="005F58B1">
        <w:rPr>
          <w:rFonts w:ascii="Times New Roman" w:hAnsi="Times New Roman" w:cs="Times New Roman"/>
          <w:b/>
          <w:sz w:val="24"/>
          <w:szCs w:val="24"/>
        </w:rPr>
        <w:t xml:space="preserve"> v stavbe súpisné číslo </w:t>
      </w:r>
      <w:r>
        <w:rPr>
          <w:rFonts w:ascii="Times New Roman" w:hAnsi="Times New Roman" w:cs="Times New Roman"/>
          <w:b/>
          <w:sz w:val="24"/>
          <w:szCs w:val="24"/>
        </w:rPr>
        <w:t>187</w:t>
      </w:r>
      <w:r w:rsidRPr="005F58B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F58B1">
        <w:rPr>
          <w:rFonts w:ascii="Times New Roman" w:hAnsi="Times New Roman" w:cs="Times New Roman"/>
          <w:sz w:val="24"/>
          <w:szCs w:val="24"/>
        </w:rPr>
        <w:t xml:space="preserve">na pozemku parcela reg. C, </w:t>
      </w:r>
      <w:proofErr w:type="spellStart"/>
      <w:r w:rsidRPr="005F58B1">
        <w:rPr>
          <w:rFonts w:ascii="Times New Roman" w:hAnsi="Times New Roman" w:cs="Times New Roman"/>
          <w:sz w:val="24"/>
          <w:szCs w:val="24"/>
        </w:rPr>
        <w:t>parc</w:t>
      </w:r>
      <w:proofErr w:type="spellEnd"/>
      <w:r w:rsidRPr="005F58B1">
        <w:rPr>
          <w:rFonts w:ascii="Times New Roman" w:hAnsi="Times New Roman" w:cs="Times New Roman"/>
          <w:sz w:val="24"/>
          <w:szCs w:val="24"/>
        </w:rPr>
        <w:t xml:space="preserve">. č. </w:t>
      </w:r>
      <w:r w:rsidR="00B053CD">
        <w:rPr>
          <w:rFonts w:ascii="Times New Roman" w:hAnsi="Times New Roman" w:cs="Times New Roman"/>
          <w:sz w:val="24"/>
          <w:szCs w:val="24"/>
        </w:rPr>
        <w:t>301</w:t>
      </w:r>
      <w:r w:rsidRPr="005F58B1">
        <w:rPr>
          <w:rFonts w:ascii="Times New Roman" w:hAnsi="Times New Roman" w:cs="Times New Roman"/>
          <w:sz w:val="24"/>
          <w:szCs w:val="24"/>
        </w:rPr>
        <w:t xml:space="preserve"> </w:t>
      </w:r>
      <w:r w:rsidRPr="005F58B1">
        <w:rPr>
          <w:rFonts w:ascii="Times New Roman" w:hAnsi="Times New Roman" w:cs="Times New Roman"/>
          <w:b/>
          <w:sz w:val="24"/>
          <w:szCs w:val="24"/>
        </w:rPr>
        <w:t>v Obci Modrová</w:t>
      </w:r>
      <w:r w:rsidRPr="005F58B1">
        <w:rPr>
          <w:rFonts w:ascii="Times New Roman" w:hAnsi="Times New Roman" w:cs="Times New Roman"/>
          <w:sz w:val="24"/>
          <w:szCs w:val="24"/>
        </w:rPr>
        <w:t xml:space="preserve">, katastrálne územie Modrová.  </w:t>
      </w:r>
    </w:p>
    <w:p w14:paraId="5FBB3B94" w14:textId="77777777" w:rsidR="005F58B1" w:rsidRPr="005F58B1" w:rsidRDefault="005F58B1" w:rsidP="005F58B1">
      <w:pPr>
        <w:ind w:left="-5"/>
        <w:rPr>
          <w:rFonts w:ascii="Times New Roman" w:hAnsi="Times New Roman" w:cs="Times New Roman"/>
          <w:sz w:val="24"/>
          <w:szCs w:val="24"/>
        </w:rPr>
      </w:pPr>
      <w:r w:rsidRPr="005F58B1">
        <w:rPr>
          <w:rFonts w:ascii="Times New Roman" w:hAnsi="Times New Roman" w:cs="Times New Roman"/>
          <w:sz w:val="24"/>
          <w:szCs w:val="24"/>
        </w:rPr>
        <w:t xml:space="preserve">Nebytové priestory pozostávajú so súboru miestností so samostatným vstupom: </w:t>
      </w:r>
    </w:p>
    <w:p w14:paraId="2CE97E79" w14:textId="77777777" w:rsidR="005F58B1" w:rsidRPr="005F58B1" w:rsidRDefault="005F58B1" w:rsidP="005F58B1">
      <w:pPr>
        <w:ind w:left="-5"/>
        <w:rPr>
          <w:rFonts w:ascii="Times New Roman" w:hAnsi="Times New Roman" w:cs="Times New Roman"/>
          <w:sz w:val="24"/>
          <w:szCs w:val="24"/>
        </w:rPr>
      </w:pPr>
    </w:p>
    <w:p w14:paraId="45A3E222" w14:textId="77777777" w:rsidR="005F58B1" w:rsidRPr="005F58B1" w:rsidRDefault="005F58B1" w:rsidP="005F58B1">
      <w:pPr>
        <w:numPr>
          <w:ilvl w:val="0"/>
          <w:numId w:val="1"/>
        </w:numPr>
        <w:ind w:hanging="283"/>
        <w:rPr>
          <w:rFonts w:ascii="Times New Roman" w:hAnsi="Times New Roman" w:cs="Times New Roman"/>
          <w:sz w:val="24"/>
          <w:szCs w:val="24"/>
        </w:rPr>
      </w:pPr>
      <w:r w:rsidRPr="005F58B1">
        <w:rPr>
          <w:rFonts w:ascii="Times New Roman" w:hAnsi="Times New Roman" w:cs="Times New Roman"/>
          <w:sz w:val="24"/>
          <w:szCs w:val="24"/>
        </w:rPr>
        <w:t>miestnosť</w:t>
      </w:r>
      <w:r>
        <w:t xml:space="preserve"> chodba ( </w:t>
      </w:r>
      <w:smartTag w:uri="urn:schemas-microsoft-com:office:smarttags" w:element="metricconverter">
        <w:smartTagPr>
          <w:attr w:name="ProductID" w:val="7 m²"/>
        </w:smartTagPr>
        <w:r>
          <w:t>7 m²</w:t>
        </w:r>
      </w:smartTag>
      <w:r>
        <w:t xml:space="preserve"> )</w:t>
      </w:r>
    </w:p>
    <w:p w14:paraId="2865EE2B" w14:textId="77777777" w:rsidR="005F58B1" w:rsidRDefault="005F58B1" w:rsidP="005F58B1">
      <w:pPr>
        <w:numPr>
          <w:ilvl w:val="0"/>
          <w:numId w:val="1"/>
        </w:numPr>
        <w:ind w:hanging="283"/>
        <w:rPr>
          <w:rFonts w:ascii="Times New Roman" w:hAnsi="Times New Roman" w:cs="Times New Roman"/>
          <w:sz w:val="24"/>
          <w:szCs w:val="24"/>
        </w:rPr>
      </w:pPr>
      <w:r>
        <w:t>prevádzkovej  miestnosti  (</w:t>
      </w:r>
      <w:smartTag w:uri="urn:schemas-microsoft-com:office:smarttags" w:element="metricconverter">
        <w:smartTagPr>
          <w:attr w:name="ProductID" w:val="13,6 mﾲ"/>
        </w:smartTagPr>
        <w:r>
          <w:t>13,6 m²</w:t>
        </w:r>
      </w:smartTag>
      <w:r>
        <w:t>)</w:t>
      </w:r>
    </w:p>
    <w:p w14:paraId="7B7389EA" w14:textId="53175FBA" w:rsidR="005F58B1" w:rsidRPr="005F58B1" w:rsidRDefault="005F58B1" w:rsidP="005F58B1">
      <w:pPr>
        <w:numPr>
          <w:ilvl w:val="0"/>
          <w:numId w:val="1"/>
        </w:numPr>
        <w:ind w:hanging="283"/>
        <w:rPr>
          <w:rFonts w:ascii="Times New Roman" w:hAnsi="Times New Roman" w:cs="Times New Roman"/>
          <w:sz w:val="24"/>
          <w:szCs w:val="24"/>
        </w:rPr>
      </w:pPr>
      <w:r>
        <w:t xml:space="preserve">2   skladov  a   2  toaliet  s  predsieňou  ( </w:t>
      </w:r>
      <w:smartTag w:uri="urn:schemas-microsoft-com:office:smarttags" w:element="metricconverter">
        <w:smartTagPr>
          <w:attr w:name="ProductID" w:val="2,4 m²"/>
        </w:smartTagPr>
        <w:r>
          <w:t>2,4 m²</w:t>
        </w:r>
      </w:smartTag>
      <w:r>
        <w:t xml:space="preserve"> ).</w:t>
      </w:r>
      <w:r w:rsidRPr="005F58B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A7ED5FD" w14:textId="77777777" w:rsidR="005F58B1" w:rsidRPr="005F58B1" w:rsidRDefault="005F58B1" w:rsidP="005F58B1">
      <w:pPr>
        <w:spacing w:after="169"/>
        <w:ind w:left="-5"/>
        <w:rPr>
          <w:rFonts w:ascii="Times New Roman" w:hAnsi="Times New Roman" w:cs="Times New Roman"/>
          <w:sz w:val="24"/>
          <w:szCs w:val="24"/>
        </w:rPr>
      </w:pPr>
    </w:p>
    <w:p w14:paraId="0EE407AE" w14:textId="77777777" w:rsidR="005F58B1" w:rsidRPr="005F58B1" w:rsidRDefault="005F58B1" w:rsidP="005F58B1">
      <w:pPr>
        <w:spacing w:after="169"/>
        <w:ind w:left="-5"/>
        <w:rPr>
          <w:rFonts w:ascii="Times New Roman" w:hAnsi="Times New Roman" w:cs="Times New Roman"/>
          <w:sz w:val="24"/>
          <w:szCs w:val="24"/>
        </w:rPr>
      </w:pPr>
      <w:r w:rsidRPr="005F58B1">
        <w:rPr>
          <w:rFonts w:ascii="Times New Roman" w:hAnsi="Times New Roman" w:cs="Times New Roman"/>
          <w:sz w:val="24"/>
          <w:szCs w:val="24"/>
        </w:rPr>
        <w:t xml:space="preserve">Nebytové priestory sú aktuálne voľné.  </w:t>
      </w:r>
    </w:p>
    <w:p w14:paraId="5D075D99" w14:textId="75B2B8F9" w:rsidR="005F58B1" w:rsidRPr="005F58B1" w:rsidRDefault="005F58B1" w:rsidP="005F58B1">
      <w:pPr>
        <w:spacing w:after="158" w:line="259" w:lineRule="auto"/>
        <w:ind w:left="0" w:firstLine="0"/>
        <w:jc w:val="left"/>
        <w:rPr>
          <w:rFonts w:ascii="Times New Roman" w:hAnsi="Times New Roman" w:cs="Times New Roman"/>
          <w:sz w:val="24"/>
          <w:szCs w:val="24"/>
        </w:rPr>
      </w:pPr>
      <w:r w:rsidRPr="005F58B1">
        <w:rPr>
          <w:rFonts w:ascii="Times New Roman" w:hAnsi="Times New Roman" w:cs="Times New Roman"/>
          <w:i/>
          <w:sz w:val="24"/>
          <w:szCs w:val="24"/>
        </w:rPr>
        <w:t>(Nebytové priestory naposledy slúžili na prenájom</w:t>
      </w:r>
      <w:r w:rsidR="00B966D2">
        <w:rPr>
          <w:rFonts w:ascii="Times New Roman" w:hAnsi="Times New Roman" w:cs="Times New Roman"/>
          <w:i/>
          <w:sz w:val="24"/>
          <w:szCs w:val="24"/>
        </w:rPr>
        <w:t xml:space="preserve"> kozmetiky</w:t>
      </w:r>
      <w:r w:rsidRPr="005F58B1">
        <w:rPr>
          <w:rFonts w:ascii="Times New Roman" w:hAnsi="Times New Roman" w:cs="Times New Roman"/>
          <w:i/>
          <w:sz w:val="24"/>
          <w:szCs w:val="24"/>
        </w:rPr>
        <w:t xml:space="preserve"> )</w:t>
      </w:r>
    </w:p>
    <w:p w14:paraId="7E9EAA0B" w14:textId="77777777" w:rsidR="005F58B1" w:rsidRPr="005F58B1" w:rsidRDefault="005F58B1" w:rsidP="005F58B1">
      <w:pPr>
        <w:spacing w:after="0" w:line="259" w:lineRule="auto"/>
        <w:ind w:left="0" w:firstLine="0"/>
        <w:jc w:val="left"/>
        <w:rPr>
          <w:rFonts w:ascii="Times New Roman" w:hAnsi="Times New Roman" w:cs="Times New Roman"/>
          <w:sz w:val="24"/>
          <w:szCs w:val="24"/>
        </w:rPr>
      </w:pPr>
      <w:r w:rsidRPr="005F58B1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27EE64AE" w14:textId="54BD78FF" w:rsidR="005F58B1" w:rsidRPr="005F58B1" w:rsidRDefault="005F58B1" w:rsidP="005F58B1">
      <w:pPr>
        <w:spacing w:after="3" w:line="254" w:lineRule="auto"/>
        <w:ind w:left="-5" w:right="2041"/>
        <w:jc w:val="left"/>
        <w:rPr>
          <w:rFonts w:ascii="Times New Roman" w:hAnsi="Times New Roman" w:cs="Times New Roman"/>
          <w:sz w:val="24"/>
          <w:szCs w:val="24"/>
        </w:rPr>
      </w:pPr>
      <w:r w:rsidRPr="005F58B1">
        <w:rPr>
          <w:rFonts w:ascii="Times New Roman" w:hAnsi="Times New Roman" w:cs="Times New Roman"/>
          <w:b/>
          <w:sz w:val="24"/>
          <w:szCs w:val="24"/>
        </w:rPr>
        <w:t xml:space="preserve">Účel využitia priestorov:  vykonávanie podnikateľskej činnosti nájomcu </w:t>
      </w:r>
      <w:r w:rsidR="00B966D2">
        <w:rPr>
          <w:rFonts w:ascii="Times New Roman" w:hAnsi="Times New Roman" w:cs="Times New Roman"/>
          <w:b/>
          <w:sz w:val="24"/>
          <w:szCs w:val="24"/>
        </w:rPr>
        <w:t>kaderníctvo, kozmetika, masáže a pod..</w:t>
      </w:r>
    </w:p>
    <w:p w14:paraId="7F992446" w14:textId="77777777" w:rsidR="005F58B1" w:rsidRPr="005F58B1" w:rsidRDefault="005F58B1" w:rsidP="005F58B1">
      <w:pPr>
        <w:spacing w:after="0" w:line="259" w:lineRule="auto"/>
        <w:ind w:left="0" w:firstLine="0"/>
        <w:jc w:val="left"/>
        <w:rPr>
          <w:rFonts w:ascii="Times New Roman" w:hAnsi="Times New Roman" w:cs="Times New Roman"/>
          <w:sz w:val="24"/>
          <w:szCs w:val="24"/>
        </w:rPr>
      </w:pPr>
      <w:r w:rsidRPr="005F58B1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14:paraId="3111930F" w14:textId="77777777" w:rsidR="005F58B1" w:rsidRPr="005F58B1" w:rsidRDefault="005F58B1" w:rsidP="005F58B1">
      <w:pPr>
        <w:spacing w:after="167"/>
        <w:ind w:left="-5"/>
        <w:rPr>
          <w:rFonts w:ascii="Times New Roman" w:hAnsi="Times New Roman" w:cs="Times New Roman"/>
          <w:sz w:val="24"/>
          <w:szCs w:val="24"/>
        </w:rPr>
      </w:pPr>
      <w:r w:rsidRPr="005F58B1">
        <w:rPr>
          <w:rFonts w:ascii="Times New Roman" w:hAnsi="Times New Roman" w:cs="Times New Roman"/>
          <w:sz w:val="24"/>
          <w:szCs w:val="24"/>
        </w:rPr>
        <w:t xml:space="preserve">Nájom na dobu určitú v trvaní minimálne 1 rok, s možnosťou predĺženia </w:t>
      </w:r>
    </w:p>
    <w:p w14:paraId="0A436338" w14:textId="77777777" w:rsidR="005F58B1" w:rsidRPr="005F58B1" w:rsidRDefault="005F58B1" w:rsidP="005F58B1">
      <w:pPr>
        <w:ind w:left="-5"/>
        <w:rPr>
          <w:rFonts w:ascii="Times New Roman" w:hAnsi="Times New Roman" w:cs="Times New Roman"/>
          <w:sz w:val="24"/>
          <w:szCs w:val="24"/>
        </w:rPr>
      </w:pPr>
      <w:r w:rsidRPr="005F58B1">
        <w:rPr>
          <w:rFonts w:ascii="Times New Roman" w:hAnsi="Times New Roman" w:cs="Times New Roman"/>
          <w:sz w:val="24"/>
          <w:szCs w:val="24"/>
        </w:rPr>
        <w:t xml:space="preserve">Nájom možný od 01.02.2025 </w:t>
      </w:r>
    </w:p>
    <w:p w14:paraId="56421ABB" w14:textId="77777777" w:rsidR="005F58B1" w:rsidRPr="005F58B1" w:rsidRDefault="005F58B1" w:rsidP="005F58B1">
      <w:pPr>
        <w:spacing w:after="7" w:line="259" w:lineRule="auto"/>
        <w:ind w:left="0" w:firstLine="0"/>
        <w:jc w:val="left"/>
        <w:rPr>
          <w:rFonts w:ascii="Times New Roman" w:hAnsi="Times New Roman" w:cs="Times New Roman"/>
          <w:sz w:val="24"/>
          <w:szCs w:val="24"/>
        </w:rPr>
      </w:pPr>
      <w:r w:rsidRPr="005F58B1">
        <w:rPr>
          <w:rFonts w:ascii="Times New Roman" w:eastAsia="Arial" w:hAnsi="Times New Roman" w:cs="Times New Roman"/>
          <w:sz w:val="24"/>
          <w:szCs w:val="24"/>
        </w:rPr>
        <w:t xml:space="preserve"> </w:t>
      </w:r>
    </w:p>
    <w:p w14:paraId="41086B66" w14:textId="77777777" w:rsidR="005F58B1" w:rsidRPr="005F58B1" w:rsidRDefault="005F58B1" w:rsidP="005F58B1">
      <w:pPr>
        <w:spacing w:after="171"/>
        <w:ind w:left="-5"/>
        <w:rPr>
          <w:rFonts w:ascii="Times New Roman" w:hAnsi="Times New Roman" w:cs="Times New Roman"/>
          <w:sz w:val="24"/>
          <w:szCs w:val="24"/>
        </w:rPr>
      </w:pPr>
      <w:r w:rsidRPr="005F58B1">
        <w:rPr>
          <w:rFonts w:ascii="Times New Roman" w:hAnsi="Times New Roman" w:cs="Times New Roman"/>
          <w:sz w:val="24"/>
          <w:szCs w:val="24"/>
        </w:rPr>
        <w:t xml:space="preserve">Záujemcovia môžu svoje žiadosti o prenájom predkladať na adresu: Obec Modrová,916 35 Modrová 187, alebo osobne do podateľne Obecného úradu v Modrovej, 916 35 Modrová 187,   v lehote </w:t>
      </w:r>
      <w:r w:rsidRPr="005F58B1">
        <w:rPr>
          <w:rFonts w:ascii="Times New Roman" w:hAnsi="Times New Roman" w:cs="Times New Roman"/>
          <w:b/>
          <w:sz w:val="24"/>
          <w:szCs w:val="24"/>
        </w:rPr>
        <w:t>do 24.01.2025 do 12.00 hod.</w:t>
      </w:r>
      <w:r w:rsidRPr="005F58B1">
        <w:rPr>
          <w:rFonts w:ascii="Times New Roman" w:hAnsi="Times New Roman" w:cs="Times New Roman"/>
          <w:sz w:val="24"/>
          <w:szCs w:val="24"/>
        </w:rPr>
        <w:t xml:space="preserve"> (rozhodujúci je dátum doručenia).  </w:t>
      </w:r>
    </w:p>
    <w:p w14:paraId="7B0CFE5E" w14:textId="77777777" w:rsidR="005F58B1" w:rsidRPr="005F58B1" w:rsidRDefault="005F58B1" w:rsidP="005F58B1">
      <w:pPr>
        <w:ind w:left="-5"/>
        <w:rPr>
          <w:rFonts w:ascii="Times New Roman" w:hAnsi="Times New Roman" w:cs="Times New Roman"/>
          <w:sz w:val="24"/>
          <w:szCs w:val="24"/>
        </w:rPr>
      </w:pPr>
      <w:r w:rsidRPr="005F58B1">
        <w:rPr>
          <w:rFonts w:ascii="Times New Roman" w:hAnsi="Times New Roman" w:cs="Times New Roman"/>
          <w:sz w:val="24"/>
          <w:szCs w:val="24"/>
        </w:rPr>
        <w:t xml:space="preserve">Žiadosť musí byť vyhotovená písomne v slovenskom jazyku a musí obsahovať: identifikačné údaje záujemcu, zámer využitia priestorov - druh podnikateľskej činnosti, ponúkanú sumu mesačného nájomného za priestory, navrhovaný začiatok nájmu, navrhovanú dobu nájmu (doba určitá, minimálne v trvaní 1 rok), podpis záujemcu. </w:t>
      </w:r>
    </w:p>
    <w:p w14:paraId="3C8765F1" w14:textId="77777777" w:rsidR="005F58B1" w:rsidRPr="005F58B1" w:rsidRDefault="005F58B1" w:rsidP="005F58B1">
      <w:pPr>
        <w:spacing w:after="0" w:line="259" w:lineRule="auto"/>
        <w:ind w:left="0" w:firstLine="0"/>
        <w:jc w:val="left"/>
        <w:rPr>
          <w:rFonts w:ascii="Times New Roman" w:hAnsi="Times New Roman" w:cs="Times New Roman"/>
          <w:sz w:val="24"/>
          <w:szCs w:val="24"/>
        </w:rPr>
      </w:pPr>
      <w:r w:rsidRPr="005F58B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15EA9E4" w14:textId="3E5A6A56" w:rsidR="005F58B1" w:rsidRPr="005F58B1" w:rsidRDefault="005F58B1" w:rsidP="005F58B1">
      <w:pPr>
        <w:spacing w:after="167"/>
        <w:ind w:left="-5"/>
        <w:rPr>
          <w:rFonts w:ascii="Times New Roman" w:hAnsi="Times New Roman" w:cs="Times New Roman"/>
          <w:sz w:val="24"/>
          <w:szCs w:val="24"/>
        </w:rPr>
      </w:pPr>
      <w:r w:rsidRPr="005F58B1">
        <w:rPr>
          <w:rFonts w:ascii="Times New Roman" w:hAnsi="Times New Roman" w:cs="Times New Roman"/>
          <w:sz w:val="24"/>
          <w:szCs w:val="24"/>
        </w:rPr>
        <w:t xml:space="preserve">Žiadosť treba doručiť v uzatvorenej obálke s označením: „NÁJOM </w:t>
      </w:r>
      <w:proofErr w:type="spellStart"/>
      <w:r w:rsidR="00B966D2">
        <w:rPr>
          <w:rFonts w:ascii="Times New Roman" w:hAnsi="Times New Roman" w:cs="Times New Roman"/>
          <w:sz w:val="24"/>
          <w:szCs w:val="24"/>
        </w:rPr>
        <w:t>OcÚ</w:t>
      </w:r>
      <w:proofErr w:type="spellEnd"/>
      <w:r w:rsidRPr="005F58B1">
        <w:rPr>
          <w:rFonts w:ascii="Times New Roman" w:hAnsi="Times New Roman" w:cs="Times New Roman"/>
          <w:sz w:val="24"/>
          <w:szCs w:val="24"/>
        </w:rPr>
        <w:t xml:space="preserve">– ponuka – Neotvárať“. </w:t>
      </w:r>
    </w:p>
    <w:p w14:paraId="17A8536B" w14:textId="77777777" w:rsidR="005F58B1" w:rsidRPr="005F58B1" w:rsidRDefault="005F58B1" w:rsidP="005F58B1">
      <w:pPr>
        <w:spacing w:after="167"/>
        <w:ind w:left="-5"/>
        <w:rPr>
          <w:rFonts w:ascii="Times New Roman" w:hAnsi="Times New Roman" w:cs="Times New Roman"/>
          <w:sz w:val="24"/>
          <w:szCs w:val="24"/>
        </w:rPr>
      </w:pPr>
      <w:r w:rsidRPr="005F58B1">
        <w:rPr>
          <w:rFonts w:ascii="Times New Roman" w:hAnsi="Times New Roman" w:cs="Times New Roman"/>
          <w:sz w:val="24"/>
          <w:szCs w:val="24"/>
        </w:rPr>
        <w:t xml:space="preserve">Obhliadku nebytových priestorov možno dohodnúť na tel. 0907198991 alebo e-mailom na modrova@modrova.eu.sk </w:t>
      </w:r>
    </w:p>
    <w:p w14:paraId="2F94DD34" w14:textId="77777777" w:rsidR="005F58B1" w:rsidRPr="005F58B1" w:rsidRDefault="005F58B1" w:rsidP="005F58B1">
      <w:pPr>
        <w:spacing w:after="169"/>
        <w:ind w:left="-5"/>
        <w:rPr>
          <w:rFonts w:ascii="Times New Roman" w:hAnsi="Times New Roman" w:cs="Times New Roman"/>
          <w:sz w:val="24"/>
          <w:szCs w:val="24"/>
        </w:rPr>
      </w:pPr>
      <w:r w:rsidRPr="005F58B1">
        <w:rPr>
          <w:rFonts w:ascii="Times New Roman" w:hAnsi="Times New Roman" w:cs="Times New Roman"/>
          <w:sz w:val="24"/>
          <w:szCs w:val="24"/>
        </w:rPr>
        <w:t xml:space="preserve">Žiadosť predložená (doručená) po uplynutí  určenej lehoty bude vylúčená z výberového konania.    </w:t>
      </w:r>
    </w:p>
    <w:p w14:paraId="7CF6E99B" w14:textId="77777777" w:rsidR="005F58B1" w:rsidRPr="005F58B1" w:rsidRDefault="005F58B1" w:rsidP="005F58B1">
      <w:pPr>
        <w:spacing w:after="170"/>
        <w:ind w:left="-5"/>
        <w:rPr>
          <w:rFonts w:ascii="Times New Roman" w:hAnsi="Times New Roman" w:cs="Times New Roman"/>
          <w:sz w:val="24"/>
          <w:szCs w:val="24"/>
        </w:rPr>
      </w:pPr>
      <w:r w:rsidRPr="005F58B1">
        <w:rPr>
          <w:rFonts w:ascii="Times New Roman" w:hAnsi="Times New Roman" w:cs="Times New Roman"/>
          <w:sz w:val="24"/>
          <w:szCs w:val="24"/>
        </w:rPr>
        <w:t xml:space="preserve">Obec Modrová si vyhradzuje právo odmietnuť všetky predložené žiadosti  a  ukončiť výberové konanie na prenájom nebytových priestorov, ako aj  zrušiť výberové konanie na prenájom nebytových priestorov.  </w:t>
      </w:r>
    </w:p>
    <w:p w14:paraId="276CD7B8" w14:textId="77777777" w:rsidR="005F58B1" w:rsidRPr="005F58B1" w:rsidRDefault="005F58B1" w:rsidP="005F58B1">
      <w:pPr>
        <w:ind w:left="-5"/>
        <w:rPr>
          <w:rFonts w:ascii="Times New Roman" w:hAnsi="Times New Roman" w:cs="Times New Roman"/>
          <w:sz w:val="24"/>
          <w:szCs w:val="24"/>
        </w:rPr>
      </w:pPr>
      <w:r w:rsidRPr="005F58B1">
        <w:rPr>
          <w:rFonts w:ascii="Times New Roman" w:hAnsi="Times New Roman" w:cs="Times New Roman"/>
          <w:sz w:val="24"/>
          <w:szCs w:val="24"/>
        </w:rPr>
        <w:t xml:space="preserve">Žiadosti vyhodnotí a o výsledku výberového konania rozhodne obecné zastupiteľstvo.   </w:t>
      </w:r>
    </w:p>
    <w:p w14:paraId="159C83CA" w14:textId="77777777" w:rsidR="005F58B1" w:rsidRPr="005F58B1" w:rsidRDefault="005F58B1" w:rsidP="005F58B1">
      <w:pPr>
        <w:spacing w:after="170"/>
        <w:ind w:left="-5"/>
        <w:rPr>
          <w:rFonts w:ascii="Times New Roman" w:hAnsi="Times New Roman" w:cs="Times New Roman"/>
          <w:sz w:val="24"/>
          <w:szCs w:val="24"/>
        </w:rPr>
      </w:pPr>
      <w:r w:rsidRPr="005F58B1">
        <w:rPr>
          <w:rFonts w:ascii="Times New Roman" w:hAnsi="Times New Roman" w:cs="Times New Roman"/>
          <w:sz w:val="24"/>
          <w:szCs w:val="24"/>
        </w:rPr>
        <w:t>Kritéria hodnotenia žiadostí: zámer využitia nebytových priestorov záujemcom - druh podnikateľskej činnosti, výška ponúknutého nájomného za nebytové priestory.</w:t>
      </w:r>
    </w:p>
    <w:p w14:paraId="30789CF9" w14:textId="77777777" w:rsidR="005F58B1" w:rsidRDefault="005F58B1" w:rsidP="005F58B1">
      <w:pPr>
        <w:spacing w:after="170"/>
        <w:ind w:left="-5"/>
        <w:rPr>
          <w:rFonts w:ascii="Times New Roman" w:hAnsi="Times New Roman" w:cs="Times New Roman"/>
          <w:sz w:val="24"/>
          <w:szCs w:val="24"/>
        </w:rPr>
      </w:pPr>
    </w:p>
    <w:p w14:paraId="1E2AC5F7" w14:textId="77777777" w:rsidR="005F58B1" w:rsidRDefault="005F58B1" w:rsidP="005F58B1">
      <w:pPr>
        <w:spacing w:after="170"/>
        <w:ind w:left="-5"/>
        <w:rPr>
          <w:rFonts w:ascii="Times New Roman" w:hAnsi="Times New Roman" w:cs="Times New Roman"/>
          <w:sz w:val="24"/>
          <w:szCs w:val="24"/>
        </w:rPr>
      </w:pPr>
    </w:p>
    <w:p w14:paraId="69F94F79" w14:textId="77777777" w:rsidR="005F58B1" w:rsidRDefault="005F58B1" w:rsidP="005F58B1">
      <w:pPr>
        <w:spacing w:after="170"/>
        <w:ind w:left="-5"/>
        <w:rPr>
          <w:rFonts w:ascii="Times New Roman" w:hAnsi="Times New Roman" w:cs="Times New Roman"/>
          <w:sz w:val="24"/>
          <w:szCs w:val="24"/>
        </w:rPr>
      </w:pPr>
    </w:p>
    <w:p w14:paraId="1C6ABE62" w14:textId="77777777" w:rsidR="005F58B1" w:rsidRDefault="005F58B1" w:rsidP="005F58B1">
      <w:pPr>
        <w:spacing w:after="170"/>
        <w:ind w:left="-5"/>
        <w:rPr>
          <w:rFonts w:ascii="Times New Roman" w:hAnsi="Times New Roman" w:cs="Times New Roman"/>
          <w:sz w:val="24"/>
          <w:szCs w:val="24"/>
        </w:rPr>
      </w:pPr>
    </w:p>
    <w:p w14:paraId="46167EE2" w14:textId="77777777" w:rsidR="005F58B1" w:rsidRPr="005F58B1" w:rsidRDefault="005F58B1" w:rsidP="005F58B1">
      <w:pPr>
        <w:spacing w:after="170"/>
        <w:ind w:left="-5"/>
        <w:rPr>
          <w:rFonts w:ascii="Times New Roman" w:hAnsi="Times New Roman" w:cs="Times New Roman"/>
          <w:sz w:val="24"/>
          <w:szCs w:val="24"/>
        </w:rPr>
      </w:pPr>
      <w:r w:rsidRPr="005F58B1">
        <w:rPr>
          <w:rFonts w:ascii="Times New Roman" w:hAnsi="Times New Roman" w:cs="Times New Roman"/>
          <w:sz w:val="24"/>
          <w:szCs w:val="24"/>
        </w:rPr>
        <w:t xml:space="preserve">Výsledok výberového konania bude oznámený úspešnému záujemcovi písomne do 10 pracovných dní po zasadnutí obecného zastupiteľstva.  </w:t>
      </w:r>
    </w:p>
    <w:p w14:paraId="680E704D" w14:textId="77777777" w:rsidR="005F58B1" w:rsidRPr="005F58B1" w:rsidRDefault="005F58B1" w:rsidP="005F58B1">
      <w:pPr>
        <w:ind w:left="-5"/>
        <w:rPr>
          <w:rFonts w:ascii="Times New Roman" w:hAnsi="Times New Roman" w:cs="Times New Roman"/>
          <w:sz w:val="24"/>
          <w:szCs w:val="24"/>
        </w:rPr>
      </w:pPr>
      <w:r w:rsidRPr="005F58B1">
        <w:rPr>
          <w:rFonts w:ascii="Times New Roman" w:hAnsi="Times New Roman" w:cs="Times New Roman"/>
          <w:sz w:val="24"/>
          <w:szCs w:val="24"/>
        </w:rPr>
        <w:t xml:space="preserve">Nájom nebytových priestorov podlieha schváleniu obecným zastupiteľstvom. Po schválení nájmu bude úspešný záujemca vyzvaný na podpis zmluvy o nájme.  </w:t>
      </w:r>
    </w:p>
    <w:p w14:paraId="0CF72FC3" w14:textId="77777777" w:rsidR="005F58B1" w:rsidRPr="005F58B1" w:rsidRDefault="005F58B1" w:rsidP="005F58B1">
      <w:pPr>
        <w:spacing w:after="170"/>
        <w:ind w:left="-5"/>
        <w:rPr>
          <w:rFonts w:ascii="Times New Roman" w:hAnsi="Times New Roman" w:cs="Times New Roman"/>
          <w:sz w:val="24"/>
          <w:szCs w:val="24"/>
        </w:rPr>
      </w:pPr>
      <w:r w:rsidRPr="005F58B1">
        <w:rPr>
          <w:rFonts w:ascii="Times New Roman" w:hAnsi="Times New Roman" w:cs="Times New Roman"/>
          <w:sz w:val="24"/>
          <w:szCs w:val="24"/>
        </w:rPr>
        <w:t xml:space="preserve">Ak úspešný záujemca nepodpíše zmluvu o nájme do 14 dní od výzvy, stráca nárok na nájom nebytových priestorov a nebytové priestory budú ponúknuté do nájmu záujemcovi, ktorý bol nasledujúci v poradí určenom pri vyhodnotení predložených žiadostí.  </w:t>
      </w:r>
    </w:p>
    <w:p w14:paraId="01F01400" w14:textId="77777777" w:rsidR="005F58B1" w:rsidRPr="005F58B1" w:rsidRDefault="005F58B1" w:rsidP="005F58B1">
      <w:pPr>
        <w:spacing w:line="400" w:lineRule="auto"/>
        <w:ind w:left="-5" w:right="1246"/>
        <w:rPr>
          <w:rFonts w:ascii="Times New Roman" w:hAnsi="Times New Roman" w:cs="Times New Roman"/>
          <w:sz w:val="24"/>
          <w:szCs w:val="24"/>
        </w:rPr>
      </w:pPr>
      <w:r w:rsidRPr="005F58B1">
        <w:rPr>
          <w:rFonts w:ascii="Times New Roman" w:hAnsi="Times New Roman" w:cs="Times New Roman"/>
          <w:sz w:val="24"/>
          <w:szCs w:val="24"/>
        </w:rPr>
        <w:t>Záujemcovia nemajú nárok na náhradu nákladov spojených s účasťou vo výberovom konaní.</w:t>
      </w:r>
    </w:p>
    <w:p w14:paraId="723BF467" w14:textId="77777777" w:rsidR="005F58B1" w:rsidRDefault="005F58B1" w:rsidP="005F58B1">
      <w:pPr>
        <w:spacing w:line="240" w:lineRule="auto"/>
        <w:ind w:left="-5" w:right="1246"/>
        <w:rPr>
          <w:rFonts w:ascii="Times New Roman" w:hAnsi="Times New Roman" w:cs="Times New Roman"/>
          <w:sz w:val="24"/>
          <w:szCs w:val="24"/>
        </w:rPr>
      </w:pPr>
    </w:p>
    <w:p w14:paraId="011BFA4D" w14:textId="77777777" w:rsidR="005F58B1" w:rsidRDefault="005F58B1" w:rsidP="005F58B1">
      <w:pPr>
        <w:spacing w:line="240" w:lineRule="auto"/>
        <w:ind w:left="-5" w:right="1246"/>
        <w:rPr>
          <w:rFonts w:ascii="Times New Roman" w:hAnsi="Times New Roman" w:cs="Times New Roman"/>
          <w:sz w:val="24"/>
          <w:szCs w:val="24"/>
        </w:rPr>
      </w:pPr>
    </w:p>
    <w:p w14:paraId="295E0F27" w14:textId="77777777" w:rsidR="005F58B1" w:rsidRPr="005F58B1" w:rsidRDefault="005F58B1" w:rsidP="005F58B1">
      <w:pPr>
        <w:spacing w:line="240" w:lineRule="auto"/>
        <w:ind w:left="-5" w:right="1246"/>
        <w:rPr>
          <w:rFonts w:ascii="Times New Roman" w:hAnsi="Times New Roman" w:cs="Times New Roman"/>
          <w:sz w:val="24"/>
          <w:szCs w:val="24"/>
        </w:rPr>
      </w:pPr>
      <w:r w:rsidRPr="005F58B1">
        <w:rPr>
          <w:rFonts w:ascii="Times New Roman" w:hAnsi="Times New Roman" w:cs="Times New Roman"/>
          <w:sz w:val="24"/>
          <w:szCs w:val="24"/>
        </w:rPr>
        <w:t>V Modrovej 10.01.2025</w:t>
      </w:r>
    </w:p>
    <w:p w14:paraId="187800F8" w14:textId="77777777" w:rsidR="005F58B1" w:rsidRDefault="005F58B1" w:rsidP="005F58B1">
      <w:pPr>
        <w:spacing w:after="0" w:line="240" w:lineRule="auto"/>
        <w:ind w:left="0" w:firstLine="0"/>
        <w:jc w:val="left"/>
        <w:rPr>
          <w:rFonts w:ascii="Times New Roman" w:hAnsi="Times New Roman" w:cs="Times New Roman"/>
          <w:sz w:val="24"/>
          <w:szCs w:val="24"/>
        </w:rPr>
      </w:pPr>
      <w:r w:rsidRPr="005F58B1">
        <w:rPr>
          <w:rFonts w:ascii="Times New Roman" w:hAnsi="Times New Roman" w:cs="Times New Roman"/>
          <w:sz w:val="24"/>
          <w:szCs w:val="24"/>
        </w:rPr>
        <w:tab/>
      </w:r>
      <w:r w:rsidRPr="005F58B1">
        <w:rPr>
          <w:rFonts w:ascii="Times New Roman" w:hAnsi="Times New Roman" w:cs="Times New Roman"/>
          <w:sz w:val="24"/>
          <w:szCs w:val="24"/>
        </w:rPr>
        <w:tab/>
      </w:r>
      <w:r w:rsidRPr="005F58B1">
        <w:rPr>
          <w:rFonts w:ascii="Times New Roman" w:hAnsi="Times New Roman" w:cs="Times New Roman"/>
          <w:sz w:val="24"/>
          <w:szCs w:val="24"/>
        </w:rPr>
        <w:tab/>
      </w:r>
      <w:r w:rsidRPr="005F58B1">
        <w:rPr>
          <w:rFonts w:ascii="Times New Roman" w:hAnsi="Times New Roman" w:cs="Times New Roman"/>
          <w:sz w:val="24"/>
          <w:szCs w:val="24"/>
        </w:rPr>
        <w:tab/>
      </w:r>
      <w:r w:rsidRPr="005F58B1">
        <w:rPr>
          <w:rFonts w:ascii="Times New Roman" w:hAnsi="Times New Roman" w:cs="Times New Roman"/>
          <w:sz w:val="24"/>
          <w:szCs w:val="24"/>
        </w:rPr>
        <w:tab/>
      </w:r>
      <w:r w:rsidRPr="005F58B1">
        <w:rPr>
          <w:rFonts w:ascii="Times New Roman" w:hAnsi="Times New Roman" w:cs="Times New Roman"/>
          <w:sz w:val="24"/>
          <w:szCs w:val="24"/>
        </w:rPr>
        <w:tab/>
      </w:r>
      <w:r w:rsidRPr="005F58B1">
        <w:rPr>
          <w:rFonts w:ascii="Times New Roman" w:hAnsi="Times New Roman" w:cs="Times New Roman"/>
          <w:sz w:val="24"/>
          <w:szCs w:val="24"/>
        </w:rPr>
        <w:tab/>
      </w:r>
    </w:p>
    <w:p w14:paraId="4EC9F91B" w14:textId="77777777" w:rsidR="005F58B1" w:rsidRDefault="005F58B1" w:rsidP="005F58B1">
      <w:pPr>
        <w:spacing w:after="0" w:line="240" w:lineRule="auto"/>
        <w:ind w:left="0" w:firstLine="0"/>
        <w:jc w:val="left"/>
        <w:rPr>
          <w:rFonts w:ascii="Times New Roman" w:hAnsi="Times New Roman" w:cs="Times New Roman"/>
          <w:sz w:val="24"/>
          <w:szCs w:val="24"/>
        </w:rPr>
      </w:pPr>
    </w:p>
    <w:p w14:paraId="35665C2F" w14:textId="77777777" w:rsidR="005F58B1" w:rsidRPr="005F58B1" w:rsidRDefault="005F58B1" w:rsidP="005F58B1">
      <w:pPr>
        <w:spacing w:after="0" w:line="240" w:lineRule="auto"/>
        <w:ind w:left="0" w:firstLine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</w:t>
      </w:r>
      <w:r w:rsidRPr="005F58B1">
        <w:rPr>
          <w:rFonts w:ascii="Times New Roman" w:hAnsi="Times New Roman" w:cs="Times New Roman"/>
          <w:sz w:val="24"/>
          <w:szCs w:val="24"/>
        </w:rPr>
        <w:tab/>
        <w:t xml:space="preserve">             Mgr. Marián Lacko</w:t>
      </w:r>
    </w:p>
    <w:p w14:paraId="32EB514A" w14:textId="77777777" w:rsidR="005F58B1" w:rsidRPr="005F58B1" w:rsidRDefault="005F58B1" w:rsidP="005F58B1">
      <w:p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4957"/>
          <w:tab w:val="center" w:pos="6270"/>
        </w:tabs>
        <w:spacing w:after="0" w:line="240" w:lineRule="auto"/>
        <w:ind w:left="-15" w:firstLine="0"/>
        <w:jc w:val="left"/>
        <w:rPr>
          <w:rFonts w:ascii="Times New Roman" w:hAnsi="Times New Roman" w:cs="Times New Roman"/>
          <w:sz w:val="24"/>
          <w:szCs w:val="24"/>
        </w:rPr>
      </w:pPr>
      <w:r w:rsidRPr="005F58B1">
        <w:rPr>
          <w:rFonts w:ascii="Times New Roman" w:hAnsi="Times New Roman" w:cs="Times New Roman"/>
          <w:sz w:val="24"/>
          <w:szCs w:val="24"/>
        </w:rPr>
        <w:tab/>
      </w:r>
      <w:r w:rsidRPr="005F58B1">
        <w:rPr>
          <w:rFonts w:ascii="Times New Roman" w:hAnsi="Times New Roman" w:cs="Times New Roman"/>
          <w:sz w:val="24"/>
          <w:szCs w:val="24"/>
        </w:rPr>
        <w:tab/>
      </w:r>
      <w:r w:rsidRPr="005F58B1">
        <w:rPr>
          <w:rFonts w:ascii="Times New Roman" w:hAnsi="Times New Roman" w:cs="Times New Roman"/>
          <w:sz w:val="24"/>
          <w:szCs w:val="24"/>
        </w:rPr>
        <w:tab/>
      </w:r>
      <w:r w:rsidRPr="005F58B1">
        <w:rPr>
          <w:rFonts w:ascii="Times New Roman" w:hAnsi="Times New Roman" w:cs="Times New Roman"/>
          <w:sz w:val="24"/>
          <w:szCs w:val="24"/>
        </w:rPr>
        <w:tab/>
      </w:r>
      <w:r w:rsidRPr="005F58B1">
        <w:rPr>
          <w:rFonts w:ascii="Times New Roman" w:hAnsi="Times New Roman" w:cs="Times New Roman"/>
          <w:sz w:val="24"/>
          <w:szCs w:val="24"/>
        </w:rPr>
        <w:tab/>
      </w:r>
      <w:r w:rsidRPr="005F58B1">
        <w:rPr>
          <w:rFonts w:ascii="Times New Roman" w:hAnsi="Times New Roman" w:cs="Times New Roman"/>
          <w:sz w:val="24"/>
          <w:szCs w:val="24"/>
        </w:rPr>
        <w:tab/>
      </w:r>
      <w:r w:rsidRPr="005F58B1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5F58B1">
        <w:rPr>
          <w:rFonts w:ascii="Times New Roman" w:hAnsi="Times New Roman" w:cs="Times New Roman"/>
          <w:sz w:val="24"/>
          <w:szCs w:val="24"/>
        </w:rPr>
        <w:tab/>
      </w:r>
      <w:r w:rsidRPr="005F58B1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5F58B1">
        <w:rPr>
          <w:rFonts w:ascii="Times New Roman" w:hAnsi="Times New Roman" w:cs="Times New Roman"/>
          <w:sz w:val="24"/>
          <w:szCs w:val="24"/>
        </w:rPr>
        <w:t>Obec Modrová</w:t>
      </w:r>
    </w:p>
    <w:p w14:paraId="089A5209" w14:textId="77777777" w:rsidR="005F58B1" w:rsidRPr="005F58B1" w:rsidRDefault="005F58B1" w:rsidP="005F58B1">
      <w:pPr>
        <w:spacing w:after="0" w:line="259" w:lineRule="auto"/>
        <w:ind w:left="0" w:firstLine="0"/>
        <w:jc w:val="left"/>
        <w:rPr>
          <w:rFonts w:ascii="Times New Roman" w:hAnsi="Times New Roman" w:cs="Times New Roman"/>
          <w:sz w:val="24"/>
          <w:szCs w:val="24"/>
        </w:rPr>
      </w:pPr>
      <w:r w:rsidRPr="005F58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2349E80E" w14:textId="77777777" w:rsidR="005F58B1" w:rsidRDefault="005F58B1" w:rsidP="005F58B1">
      <w:pPr>
        <w:spacing w:after="0" w:line="259" w:lineRule="auto"/>
        <w:ind w:left="0" w:firstLine="0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5F58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6558312F" w14:textId="77777777" w:rsidR="005F58B1" w:rsidRDefault="005F58B1" w:rsidP="005F58B1">
      <w:pPr>
        <w:spacing w:after="0" w:line="259" w:lineRule="auto"/>
        <w:ind w:left="0" w:firstLine="0"/>
        <w:jc w:val="left"/>
        <w:rPr>
          <w:rFonts w:ascii="Times New Roman" w:eastAsia="Times New Roman" w:hAnsi="Times New Roman" w:cs="Times New Roman"/>
          <w:sz w:val="24"/>
          <w:szCs w:val="24"/>
        </w:rPr>
      </w:pPr>
    </w:p>
    <w:p w14:paraId="0363B896" w14:textId="77777777" w:rsidR="005F58B1" w:rsidRPr="005F58B1" w:rsidRDefault="005F58B1" w:rsidP="005F58B1">
      <w:pPr>
        <w:spacing w:after="0" w:line="259" w:lineRule="auto"/>
        <w:ind w:left="0" w:firstLine="0"/>
        <w:jc w:val="left"/>
        <w:rPr>
          <w:rFonts w:ascii="Times New Roman" w:hAnsi="Times New Roman" w:cs="Times New Roman"/>
          <w:sz w:val="24"/>
          <w:szCs w:val="24"/>
        </w:rPr>
      </w:pPr>
    </w:p>
    <w:p w14:paraId="23AD042C" w14:textId="77777777" w:rsidR="005F58B1" w:rsidRPr="005F58B1" w:rsidRDefault="005F58B1" w:rsidP="005F58B1">
      <w:pPr>
        <w:ind w:left="0" w:firstLine="0"/>
        <w:rPr>
          <w:rFonts w:ascii="Times New Roman" w:hAnsi="Times New Roman" w:cs="Times New Roman"/>
          <w:sz w:val="24"/>
          <w:szCs w:val="24"/>
        </w:rPr>
      </w:pPr>
      <w:r w:rsidRPr="005F58B1">
        <w:rPr>
          <w:rFonts w:ascii="Times New Roman" w:hAnsi="Times New Roman" w:cs="Times New Roman"/>
          <w:sz w:val="24"/>
          <w:szCs w:val="24"/>
        </w:rPr>
        <w:t>Vyvesené na úradnej tabuli a webovej stránke Obce Modrová : 10.01.2025</w:t>
      </w:r>
    </w:p>
    <w:p w14:paraId="3F85CFDF" w14:textId="77777777" w:rsidR="005F58B1" w:rsidRPr="005F58B1" w:rsidRDefault="005F58B1" w:rsidP="005F58B1">
      <w:pPr>
        <w:spacing w:line="259" w:lineRule="auto"/>
        <w:ind w:left="0" w:firstLine="0"/>
        <w:jc w:val="left"/>
        <w:rPr>
          <w:rFonts w:ascii="Times New Roman" w:hAnsi="Times New Roman" w:cs="Times New Roman"/>
          <w:sz w:val="24"/>
          <w:szCs w:val="24"/>
        </w:rPr>
      </w:pPr>
      <w:r w:rsidRPr="005F58B1">
        <w:rPr>
          <w:rFonts w:ascii="Times New Roman" w:eastAsia="Arial" w:hAnsi="Times New Roman" w:cs="Times New Roman"/>
          <w:sz w:val="24"/>
          <w:szCs w:val="24"/>
        </w:rPr>
        <w:t xml:space="preserve"> </w:t>
      </w:r>
    </w:p>
    <w:p w14:paraId="5A6AECB7" w14:textId="77777777" w:rsidR="005F58B1" w:rsidRPr="005F58B1" w:rsidRDefault="005F58B1">
      <w:pPr>
        <w:spacing w:after="0" w:line="259" w:lineRule="auto"/>
        <w:ind w:left="0" w:firstLine="0"/>
        <w:jc w:val="left"/>
        <w:rPr>
          <w:rFonts w:ascii="Times New Roman" w:hAnsi="Times New Roman" w:cs="Times New Roman"/>
          <w:sz w:val="24"/>
          <w:szCs w:val="24"/>
        </w:rPr>
      </w:pPr>
    </w:p>
    <w:sectPr w:rsidR="005F58B1" w:rsidRPr="005F58B1" w:rsidSect="005F58B1">
      <w:pgSz w:w="11906" w:h="16838"/>
      <w:pgMar w:top="709" w:right="1131" w:bottom="426" w:left="1133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4A469A1"/>
    <w:multiLevelType w:val="hybridMultilevel"/>
    <w:tmpl w:val="4A30975C"/>
    <w:lvl w:ilvl="0" w:tplc="158C16AC">
      <w:start w:val="1"/>
      <w:numFmt w:val="bullet"/>
      <w:lvlText w:val="•"/>
      <w:lvlJc w:val="left"/>
      <w:pPr>
        <w:ind w:left="5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AF28FE4">
      <w:start w:val="1"/>
      <w:numFmt w:val="bullet"/>
      <w:lvlText w:val="o"/>
      <w:lvlJc w:val="left"/>
      <w:pPr>
        <w:ind w:left="13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5B2CF6A">
      <w:start w:val="1"/>
      <w:numFmt w:val="bullet"/>
      <w:lvlText w:val="▪"/>
      <w:lvlJc w:val="left"/>
      <w:pPr>
        <w:ind w:left="20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6F81900">
      <w:start w:val="1"/>
      <w:numFmt w:val="bullet"/>
      <w:lvlText w:val="•"/>
      <w:lvlJc w:val="left"/>
      <w:pPr>
        <w:ind w:left="28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EB69830">
      <w:start w:val="1"/>
      <w:numFmt w:val="bullet"/>
      <w:lvlText w:val="o"/>
      <w:lvlJc w:val="left"/>
      <w:pPr>
        <w:ind w:left="352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638C6EA">
      <w:start w:val="1"/>
      <w:numFmt w:val="bullet"/>
      <w:lvlText w:val="▪"/>
      <w:lvlJc w:val="left"/>
      <w:pPr>
        <w:ind w:left="42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FAAAD2A">
      <w:start w:val="1"/>
      <w:numFmt w:val="bullet"/>
      <w:lvlText w:val="•"/>
      <w:lvlJc w:val="left"/>
      <w:pPr>
        <w:ind w:left="49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002E9FE">
      <w:start w:val="1"/>
      <w:numFmt w:val="bullet"/>
      <w:lvlText w:val="o"/>
      <w:lvlJc w:val="left"/>
      <w:pPr>
        <w:ind w:left="56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C449A16">
      <w:start w:val="1"/>
      <w:numFmt w:val="bullet"/>
      <w:lvlText w:val="▪"/>
      <w:lvlJc w:val="left"/>
      <w:pPr>
        <w:ind w:left="64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7057595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5EDE"/>
    <w:rsid w:val="001F7261"/>
    <w:rsid w:val="00387F88"/>
    <w:rsid w:val="00395EDE"/>
    <w:rsid w:val="004717B6"/>
    <w:rsid w:val="00472A39"/>
    <w:rsid w:val="00485A7D"/>
    <w:rsid w:val="004F1A8B"/>
    <w:rsid w:val="00537097"/>
    <w:rsid w:val="005F58B1"/>
    <w:rsid w:val="0083726D"/>
    <w:rsid w:val="00885C88"/>
    <w:rsid w:val="008F2756"/>
    <w:rsid w:val="008F3515"/>
    <w:rsid w:val="00A03806"/>
    <w:rsid w:val="00B053CD"/>
    <w:rsid w:val="00B51AA8"/>
    <w:rsid w:val="00B966D2"/>
    <w:rsid w:val="00BC2035"/>
    <w:rsid w:val="00C13D60"/>
    <w:rsid w:val="00CA6A8D"/>
    <w:rsid w:val="00FB50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2C6F3F88"/>
  <w15:docId w15:val="{1FAF1C05-24CA-4EAC-B288-64E4E17EC4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sk-SK" w:eastAsia="sk-SK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pPr>
      <w:spacing w:after="5" w:line="249" w:lineRule="auto"/>
      <w:ind w:left="10" w:hanging="10"/>
      <w:jc w:val="both"/>
    </w:pPr>
    <w:rPr>
      <w:rFonts w:ascii="Calibri" w:eastAsia="Calibri" w:hAnsi="Calibri" w:cs="Calibri"/>
      <w:color w:val="000000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867</Words>
  <Characters>4947</Characters>
  <Application>Microsoft Office Word</Application>
  <DocSecurity>0</DocSecurity>
  <Lines>41</Lines>
  <Paragraphs>11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Chmelo</dc:creator>
  <cp:keywords/>
  <cp:lastModifiedBy>starosta Modrová</cp:lastModifiedBy>
  <cp:revision>10</cp:revision>
  <cp:lastPrinted>2025-01-10T08:07:00Z</cp:lastPrinted>
  <dcterms:created xsi:type="dcterms:W3CDTF">2025-01-08T09:18:00Z</dcterms:created>
  <dcterms:modified xsi:type="dcterms:W3CDTF">2025-01-10T10:13:00Z</dcterms:modified>
</cp:coreProperties>
</file>